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54C43" w14:textId="11DA1259" w:rsidR="0063085C" w:rsidRPr="00494D0E" w:rsidRDefault="00DF3805" w:rsidP="00494D0E">
      <w:pPr>
        <w:pStyle w:val="NormalWeb"/>
        <w:shd w:val="clear" w:color="auto" w:fill="FFFFFF"/>
        <w:spacing w:before="0" w:beforeAutospacing="0" w:after="0" w:afterAutospacing="0" w:line="233" w:lineRule="atLeast"/>
        <w:jc w:val="center"/>
        <w:rPr>
          <w:rFonts w:ascii="Calibri" w:hAnsi="Calibri" w:cs="Calibri"/>
          <w:b/>
          <w:bCs/>
          <w:color w:val="000000"/>
          <w:sz w:val="40"/>
          <w:szCs w:val="40"/>
          <w:bdr w:val="none" w:sz="0" w:space="0" w:color="auto" w:frame="1"/>
        </w:rPr>
      </w:pPr>
      <w:r w:rsidRPr="00494D0E">
        <w:rPr>
          <w:rFonts w:ascii="Calibri" w:hAnsi="Calibri" w:cs="Calibri"/>
          <w:b/>
          <w:bCs/>
          <w:color w:val="000000"/>
          <w:sz w:val="40"/>
          <w:szCs w:val="40"/>
          <w:bdr w:val="none" w:sz="0" w:space="0" w:color="auto" w:frame="1"/>
        </w:rPr>
        <w:t xml:space="preserve">Codebase Technologies </w:t>
      </w:r>
      <w:r w:rsidR="00594E1C" w:rsidRPr="00494D0E">
        <w:rPr>
          <w:rFonts w:ascii="Calibri" w:hAnsi="Calibri" w:cs="Calibri"/>
          <w:b/>
          <w:bCs/>
          <w:color w:val="000000"/>
          <w:sz w:val="40"/>
          <w:szCs w:val="40"/>
          <w:bdr w:val="none" w:sz="0" w:space="0" w:color="auto" w:frame="1"/>
        </w:rPr>
        <w:t xml:space="preserve">and </w:t>
      </w:r>
      <w:proofErr w:type="spellStart"/>
      <w:r w:rsidR="00594E1C" w:rsidRPr="00494D0E">
        <w:rPr>
          <w:rFonts w:ascii="Calibri" w:hAnsi="Calibri" w:cs="Calibri"/>
          <w:b/>
          <w:bCs/>
          <w:color w:val="000000"/>
          <w:sz w:val="40"/>
          <w:szCs w:val="40"/>
          <w:bdr w:val="none" w:sz="0" w:space="0" w:color="auto" w:frame="1"/>
        </w:rPr>
        <w:t>BankBI</w:t>
      </w:r>
      <w:proofErr w:type="spellEnd"/>
      <w:r w:rsidR="00594E1C" w:rsidRPr="00494D0E">
        <w:rPr>
          <w:rFonts w:ascii="Calibri" w:hAnsi="Calibri" w:cs="Calibri"/>
          <w:b/>
          <w:bCs/>
          <w:color w:val="000000"/>
          <w:sz w:val="40"/>
          <w:szCs w:val="40"/>
          <w:bdr w:val="none" w:sz="0" w:space="0" w:color="auto" w:frame="1"/>
        </w:rPr>
        <w:t xml:space="preserve"> </w:t>
      </w:r>
      <w:r w:rsidRPr="00494D0E">
        <w:rPr>
          <w:rFonts w:ascii="Calibri" w:hAnsi="Calibri" w:cs="Calibri"/>
          <w:b/>
          <w:bCs/>
          <w:color w:val="000000"/>
          <w:sz w:val="40"/>
          <w:szCs w:val="40"/>
          <w:bdr w:val="none" w:sz="0" w:space="0" w:color="auto" w:frame="1"/>
        </w:rPr>
        <w:t>help</w:t>
      </w:r>
      <w:r w:rsidR="00594E1C" w:rsidRPr="00494D0E">
        <w:rPr>
          <w:rFonts w:ascii="Calibri" w:hAnsi="Calibri" w:cs="Calibri"/>
          <w:b/>
          <w:bCs/>
          <w:color w:val="000000"/>
          <w:sz w:val="40"/>
          <w:szCs w:val="40"/>
          <w:bdr w:val="none" w:sz="0" w:space="0" w:color="auto" w:frame="1"/>
        </w:rPr>
        <w:t xml:space="preserve"> </w:t>
      </w:r>
      <w:r w:rsidRPr="00494D0E">
        <w:rPr>
          <w:rFonts w:ascii="Calibri" w:hAnsi="Calibri" w:cs="Calibri"/>
          <w:b/>
          <w:bCs/>
          <w:color w:val="000000"/>
          <w:sz w:val="40"/>
          <w:szCs w:val="40"/>
          <w:bdr w:val="none" w:sz="0" w:space="0" w:color="auto" w:frame="1"/>
        </w:rPr>
        <w:t>banks</w:t>
      </w:r>
      <w:r w:rsidR="00494D0E">
        <w:rPr>
          <w:rFonts w:ascii="Calibri" w:hAnsi="Calibri" w:cs="Calibri"/>
          <w:b/>
          <w:bCs/>
          <w:color w:val="000000"/>
          <w:sz w:val="40"/>
          <w:szCs w:val="40"/>
          <w:bdr w:val="none" w:sz="0" w:space="0" w:color="auto" w:frame="1"/>
        </w:rPr>
        <w:t xml:space="preserve"> </w:t>
      </w:r>
      <w:r w:rsidR="00594E1C" w:rsidRPr="00494D0E">
        <w:rPr>
          <w:rFonts w:ascii="Calibri" w:hAnsi="Calibri" w:cs="Calibri"/>
          <w:b/>
          <w:bCs/>
          <w:color w:val="000000"/>
          <w:sz w:val="40"/>
          <w:szCs w:val="40"/>
          <w:bdr w:val="none" w:sz="0" w:space="0" w:color="auto" w:frame="1"/>
        </w:rPr>
        <w:t>leverage real-time</w:t>
      </w:r>
      <w:r w:rsidR="0063085C" w:rsidRPr="00494D0E">
        <w:rPr>
          <w:rFonts w:ascii="Calibri" w:hAnsi="Calibri" w:cs="Calibri"/>
          <w:b/>
          <w:bCs/>
          <w:color w:val="000000"/>
          <w:sz w:val="40"/>
          <w:szCs w:val="40"/>
          <w:bdr w:val="none" w:sz="0" w:space="0" w:color="auto" w:frame="1"/>
        </w:rPr>
        <w:t xml:space="preserve"> financial performance </w:t>
      </w:r>
      <w:proofErr w:type="gramStart"/>
      <w:r w:rsidR="00594E1C" w:rsidRPr="00494D0E">
        <w:rPr>
          <w:rFonts w:ascii="Calibri" w:hAnsi="Calibri" w:cs="Calibri"/>
          <w:b/>
          <w:bCs/>
          <w:color w:val="000000"/>
          <w:sz w:val="40"/>
          <w:szCs w:val="40"/>
          <w:bdr w:val="none" w:sz="0" w:space="0" w:color="auto" w:frame="1"/>
        </w:rPr>
        <w:t>data</w:t>
      </w:r>
      <w:proofErr w:type="gramEnd"/>
    </w:p>
    <w:p w14:paraId="294B565F" w14:textId="77777777" w:rsidR="0063085C" w:rsidRDefault="0063085C" w:rsidP="0063085C">
      <w:pPr>
        <w:pStyle w:val="NormalWeb"/>
        <w:shd w:val="clear" w:color="auto" w:fill="FFFFFF"/>
        <w:spacing w:before="0" w:beforeAutospacing="0" w:after="0" w:afterAutospacing="0" w:line="233" w:lineRule="atLeast"/>
        <w:rPr>
          <w:rFonts w:ascii="Calibri" w:hAnsi="Calibri" w:cs="Calibri"/>
          <w:b/>
          <w:bCs/>
          <w:color w:val="000000"/>
          <w:sz w:val="22"/>
          <w:szCs w:val="22"/>
          <w:u w:val="single"/>
          <w:bdr w:val="none" w:sz="0" w:space="0" w:color="auto" w:frame="1"/>
        </w:rPr>
      </w:pPr>
    </w:p>
    <w:p w14:paraId="4A3D3E8C" w14:textId="18BB1E59" w:rsidR="0063085C" w:rsidRDefault="00494D0E" w:rsidP="0063085C">
      <w:pPr>
        <w:pStyle w:val="NormalWeb"/>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r w:rsidRPr="00494D0E">
        <w:rPr>
          <w:rFonts w:ascii="Calibri" w:hAnsi="Calibri" w:cs="Calibri"/>
          <w:b/>
          <w:bCs/>
          <w:color w:val="000000"/>
          <w:sz w:val="22"/>
          <w:szCs w:val="22"/>
          <w:bdr w:val="none" w:sz="0" w:space="0" w:color="auto" w:frame="1"/>
        </w:rPr>
        <w:t>(25 Jan 2021, Dubai UAE)</w:t>
      </w:r>
      <w:r>
        <w:rPr>
          <w:rFonts w:ascii="Calibri" w:hAnsi="Calibri" w:cs="Calibri"/>
          <w:color w:val="000000"/>
          <w:sz w:val="22"/>
          <w:szCs w:val="22"/>
          <w:bdr w:val="none" w:sz="0" w:space="0" w:color="auto" w:frame="1"/>
        </w:rPr>
        <w:t xml:space="preserve"> </w:t>
      </w:r>
      <w:r w:rsidR="00DF3805">
        <w:rPr>
          <w:rFonts w:ascii="Calibri" w:hAnsi="Calibri" w:cs="Calibri"/>
          <w:color w:val="000000"/>
          <w:sz w:val="22"/>
          <w:szCs w:val="22"/>
          <w:bdr w:val="none" w:sz="0" w:space="0" w:color="auto" w:frame="1"/>
        </w:rPr>
        <w:t xml:space="preserve">Codebase Technologies (CBT), a leading Global Open API Banking solution provider, </w:t>
      </w:r>
      <w:r w:rsidR="00594E1C">
        <w:rPr>
          <w:rFonts w:ascii="Calibri" w:hAnsi="Calibri" w:cs="Calibri"/>
          <w:color w:val="000000"/>
          <w:sz w:val="22"/>
          <w:szCs w:val="22"/>
          <w:bdr w:val="none" w:sz="0" w:space="0" w:color="auto" w:frame="1"/>
        </w:rPr>
        <w:t xml:space="preserve">and BankBI </w:t>
      </w:r>
      <w:r w:rsidR="00DF3805">
        <w:rPr>
          <w:rFonts w:ascii="Calibri" w:hAnsi="Calibri" w:cs="Calibri"/>
          <w:color w:val="000000"/>
          <w:sz w:val="22"/>
          <w:szCs w:val="22"/>
          <w:bdr w:val="none" w:sz="0" w:space="0" w:color="auto" w:frame="1"/>
        </w:rPr>
        <w:t xml:space="preserve">have </w:t>
      </w:r>
      <w:proofErr w:type="gramStart"/>
      <w:r w:rsidR="00DF3805">
        <w:rPr>
          <w:rFonts w:ascii="Calibri" w:hAnsi="Calibri" w:cs="Calibri"/>
          <w:color w:val="000000"/>
          <w:sz w:val="22"/>
          <w:szCs w:val="22"/>
          <w:bdr w:val="none" w:sz="0" w:space="0" w:color="auto" w:frame="1"/>
        </w:rPr>
        <w:t>entered into</w:t>
      </w:r>
      <w:proofErr w:type="gramEnd"/>
      <w:r w:rsidR="00DF3805">
        <w:rPr>
          <w:rFonts w:ascii="Calibri" w:hAnsi="Calibri" w:cs="Calibri"/>
          <w:color w:val="000000"/>
          <w:sz w:val="22"/>
          <w:szCs w:val="22"/>
          <w:bdr w:val="none" w:sz="0" w:space="0" w:color="auto" w:frame="1"/>
        </w:rPr>
        <w:t xml:space="preserve"> a partnership to augment CBT’s digital banking suite with enhanced performance management and superior dat</w:t>
      </w:r>
      <w:r w:rsidR="00594E1C">
        <w:rPr>
          <w:rFonts w:ascii="Calibri" w:hAnsi="Calibri" w:cs="Calibri"/>
          <w:color w:val="000000"/>
          <w:sz w:val="22"/>
          <w:szCs w:val="22"/>
          <w:bdr w:val="none" w:sz="0" w:space="0" w:color="auto" w:frame="1"/>
        </w:rPr>
        <w:t>a-</w:t>
      </w:r>
      <w:r w:rsidR="00DF3805">
        <w:rPr>
          <w:rFonts w:ascii="Calibri" w:hAnsi="Calibri" w:cs="Calibri"/>
          <w:color w:val="000000"/>
          <w:sz w:val="22"/>
          <w:szCs w:val="22"/>
          <w:bdr w:val="none" w:sz="0" w:space="0" w:color="auto" w:frame="1"/>
        </w:rPr>
        <w:t>driven insights.</w:t>
      </w:r>
    </w:p>
    <w:p w14:paraId="2A955801" w14:textId="4CC15002" w:rsidR="0063085C" w:rsidRDefault="0063085C" w:rsidP="0063085C">
      <w:pPr>
        <w:pStyle w:val="NormalWeb"/>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p>
    <w:p w14:paraId="2F274A93" w14:textId="5399D670" w:rsidR="00594E1C" w:rsidRDefault="00594E1C" w:rsidP="0063085C">
      <w:pPr>
        <w:pStyle w:val="NormalWeb"/>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Most banks and financial institutions struggle to balance ever-growing data demands across their value chains with the capabilities of their technology infrastructure. This is because their legacy systems aren’t equipped </w:t>
      </w:r>
      <w:r w:rsidR="007A7012">
        <w:rPr>
          <w:rFonts w:ascii="Calibri" w:hAnsi="Calibri" w:cs="Calibri"/>
          <w:color w:val="000000"/>
          <w:sz w:val="22"/>
          <w:szCs w:val="22"/>
          <w:bdr w:val="none" w:sz="0" w:space="0" w:color="auto" w:frame="1"/>
        </w:rPr>
        <w:t>for sustained technological innovations that meet dynamic customer needs.</w:t>
      </w:r>
    </w:p>
    <w:p w14:paraId="31B5065B" w14:textId="2BD9B516" w:rsidR="0063085C" w:rsidRDefault="0063085C" w:rsidP="0063085C">
      <w:pPr>
        <w:pStyle w:val="NormalWeb"/>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p>
    <w:p w14:paraId="5A04E8DA" w14:textId="3B60092D" w:rsidR="007A7012" w:rsidRDefault="007A7012" w:rsidP="0063085C">
      <w:pPr>
        <w:pStyle w:val="NormalWeb"/>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This strategic partnership will leverage </w:t>
      </w:r>
      <w:proofErr w:type="spellStart"/>
      <w:r>
        <w:rPr>
          <w:rFonts w:ascii="Calibri" w:hAnsi="Calibri" w:cs="Calibri"/>
          <w:color w:val="000000"/>
          <w:sz w:val="22"/>
          <w:szCs w:val="22"/>
          <w:bdr w:val="none" w:sz="0" w:space="0" w:color="auto" w:frame="1"/>
        </w:rPr>
        <w:t>BankBI’s</w:t>
      </w:r>
      <w:proofErr w:type="spellEnd"/>
      <w:r>
        <w:rPr>
          <w:rFonts w:ascii="Calibri" w:hAnsi="Calibri" w:cs="Calibri"/>
          <w:color w:val="000000"/>
          <w:sz w:val="22"/>
          <w:szCs w:val="22"/>
          <w:bdr w:val="none" w:sz="0" w:space="0" w:color="auto" w:frame="1"/>
        </w:rPr>
        <w:t xml:space="preserve"> business intelligence </w:t>
      </w:r>
      <w:r w:rsidR="00230001">
        <w:rPr>
          <w:rFonts w:ascii="Calibri" w:hAnsi="Calibri" w:cs="Calibri"/>
          <w:color w:val="000000"/>
          <w:sz w:val="22"/>
          <w:szCs w:val="22"/>
          <w:bdr w:val="none" w:sz="0" w:space="0" w:color="auto" w:frame="1"/>
        </w:rPr>
        <w:t>application</w:t>
      </w:r>
      <w:r>
        <w:rPr>
          <w:rFonts w:ascii="Calibri" w:hAnsi="Calibri" w:cs="Calibri"/>
          <w:color w:val="000000"/>
          <w:sz w:val="22"/>
          <w:szCs w:val="22"/>
          <w:bdr w:val="none" w:sz="0" w:space="0" w:color="auto" w:frame="1"/>
        </w:rPr>
        <w:t xml:space="preserve"> to further augment Codebase Technologies’ digital banking suite</w:t>
      </w:r>
      <w:r w:rsidR="00230001">
        <w:rPr>
          <w:rFonts w:ascii="Calibri" w:hAnsi="Calibri" w:cs="Calibri"/>
          <w:color w:val="000000"/>
          <w:sz w:val="22"/>
          <w:szCs w:val="22"/>
          <w:bdr w:val="none" w:sz="0" w:space="0" w:color="auto" w:frame="1"/>
        </w:rPr>
        <w:t>, helping banks transform how they use data and insights to drive strategic business decision making.</w:t>
      </w:r>
    </w:p>
    <w:p w14:paraId="3AFA3540" w14:textId="77777777" w:rsidR="007A7012" w:rsidRDefault="007A7012" w:rsidP="0063085C">
      <w:pPr>
        <w:pStyle w:val="NormalWeb"/>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p>
    <w:p w14:paraId="08C191CD" w14:textId="50CF0DC7" w:rsidR="0063085C" w:rsidRDefault="0063085C" w:rsidP="0063085C">
      <w:pPr>
        <w:pStyle w:val="NormalWeb"/>
        <w:shd w:val="clear" w:color="auto" w:fill="FFFFFF"/>
        <w:spacing w:before="0" w:beforeAutospacing="0" w:after="0" w:afterAutospacing="0" w:line="233" w:lineRule="atLeast"/>
        <w:rPr>
          <w:rFonts w:ascii="Calibri" w:hAnsi="Calibri" w:cs="Calibri"/>
          <w:color w:val="000000"/>
          <w:sz w:val="22"/>
          <w:szCs w:val="22"/>
        </w:rPr>
      </w:pPr>
      <w:r>
        <w:rPr>
          <w:rFonts w:ascii="Calibri" w:hAnsi="Calibri" w:cs="Calibri"/>
          <w:color w:val="000000"/>
          <w:sz w:val="22"/>
          <w:szCs w:val="22"/>
          <w:bdr w:val="none" w:sz="0" w:space="0" w:color="auto" w:frame="1"/>
        </w:rPr>
        <w:t xml:space="preserve">Codebase Technologies’ Managing Partner, Raheel Iqbal, commented, “with this partnership we are delivering on our mission to further demystify digital financial services. </w:t>
      </w:r>
      <w:proofErr w:type="spellStart"/>
      <w:r>
        <w:rPr>
          <w:rFonts w:ascii="Calibri" w:hAnsi="Calibri" w:cs="Calibri"/>
          <w:color w:val="000000"/>
          <w:sz w:val="22"/>
          <w:szCs w:val="22"/>
          <w:bdr w:val="none" w:sz="0" w:space="0" w:color="auto" w:frame="1"/>
        </w:rPr>
        <w:t>BankBI</w:t>
      </w:r>
      <w:r w:rsidR="008C00E2">
        <w:rPr>
          <w:rFonts w:ascii="Calibri" w:hAnsi="Calibri" w:cs="Calibri"/>
          <w:color w:val="000000"/>
          <w:sz w:val="22"/>
          <w:szCs w:val="22"/>
          <w:bdr w:val="none" w:sz="0" w:space="0" w:color="auto" w:frame="1"/>
        </w:rPr>
        <w:t>’s</w:t>
      </w:r>
      <w:proofErr w:type="spellEnd"/>
      <w:r w:rsidR="008C00E2">
        <w:rPr>
          <w:rFonts w:ascii="Calibri" w:hAnsi="Calibri" w:cs="Calibri"/>
          <w:color w:val="000000"/>
          <w:sz w:val="22"/>
          <w:szCs w:val="22"/>
          <w:bdr w:val="none" w:sz="0" w:space="0" w:color="auto" w:frame="1"/>
        </w:rPr>
        <w:t xml:space="preserve"> cloud-enabled solution will now be available pre-integrated with our award-winning Digibanc™ digital banking platform, for our existing and future customers.</w:t>
      </w:r>
      <w:r>
        <w:rPr>
          <w:rFonts w:ascii="Calibri" w:hAnsi="Calibri" w:cs="Calibri"/>
          <w:color w:val="000000"/>
          <w:sz w:val="22"/>
          <w:szCs w:val="22"/>
          <w:bdr w:val="none" w:sz="0" w:space="0" w:color="auto" w:frame="1"/>
        </w:rPr>
        <w:t>”</w:t>
      </w:r>
    </w:p>
    <w:p w14:paraId="0503168E" w14:textId="77777777" w:rsidR="0063085C" w:rsidRDefault="0063085C" w:rsidP="0063085C">
      <w:pPr>
        <w:pStyle w:val="NormalWeb"/>
        <w:shd w:val="clear" w:color="auto" w:fill="FFFFFF"/>
        <w:spacing w:before="0" w:beforeAutospacing="0" w:after="0" w:afterAutospacing="0" w:line="233" w:lineRule="atLeast"/>
        <w:rPr>
          <w:rFonts w:ascii="Calibri" w:hAnsi="Calibri" w:cs="Calibri"/>
          <w:color w:val="000000"/>
          <w:sz w:val="22"/>
          <w:szCs w:val="22"/>
          <w:bdr w:val="none" w:sz="0" w:space="0" w:color="auto" w:frame="1"/>
        </w:rPr>
      </w:pPr>
    </w:p>
    <w:p w14:paraId="6284F816" w14:textId="77777777" w:rsidR="0063085C" w:rsidRDefault="0063085C" w:rsidP="0063085C">
      <w:pPr>
        <w:pStyle w:val="NormalWeb"/>
        <w:shd w:val="clear" w:color="auto" w:fill="FFFFFF"/>
        <w:spacing w:before="0" w:beforeAutospacing="0" w:after="0" w:afterAutospacing="0" w:line="233" w:lineRule="atLeast"/>
        <w:rPr>
          <w:rFonts w:ascii="Calibri" w:hAnsi="Calibri" w:cs="Calibri"/>
          <w:color w:val="000000"/>
          <w:sz w:val="22"/>
          <w:szCs w:val="22"/>
        </w:rPr>
      </w:pPr>
      <w:r>
        <w:rPr>
          <w:rFonts w:ascii="Calibri" w:hAnsi="Calibri" w:cs="Calibri"/>
          <w:color w:val="000000"/>
          <w:sz w:val="22"/>
          <w:szCs w:val="22"/>
          <w:bdr w:val="none" w:sz="0" w:space="0" w:color="auto" w:frame="1"/>
        </w:rPr>
        <w:t>BankBI CEO, Graham Goble, commented, “We’re excited to partner with Codebase and their suite of digital banking solutions. With this integration we can help Banks achieve results in days, not years, and enable the senior management in the Banks to make informed, daily, data-driven decisions to manage their financial performance </w:t>
      </w:r>
      <w:r>
        <w:rPr>
          <w:rFonts w:ascii="Calibri" w:hAnsi="Calibri" w:cs="Calibri"/>
          <w:color w:val="000000"/>
          <w:sz w:val="22"/>
          <w:szCs w:val="22"/>
          <w:bdr w:val="none" w:sz="0" w:space="0" w:color="auto" w:frame="1"/>
          <w:shd w:val="clear" w:color="auto" w:fill="FFFFFF"/>
        </w:rPr>
        <w:t>and effectively unlock the power of their Banking data</w:t>
      </w:r>
      <w:r>
        <w:rPr>
          <w:rFonts w:ascii="Calibri" w:hAnsi="Calibri" w:cs="Calibri"/>
          <w:color w:val="000000"/>
          <w:sz w:val="22"/>
          <w:szCs w:val="22"/>
          <w:bdr w:val="none" w:sz="0" w:space="0" w:color="auto" w:frame="1"/>
        </w:rPr>
        <w:t>.” </w:t>
      </w:r>
    </w:p>
    <w:p w14:paraId="1E1A388D" w14:textId="77777777" w:rsidR="0063085C" w:rsidRPr="0063085C" w:rsidRDefault="0063085C" w:rsidP="0063085C">
      <w:pPr>
        <w:pStyle w:val="NormalWeb"/>
        <w:shd w:val="clear" w:color="auto" w:fill="FFFFFF"/>
        <w:spacing w:before="0" w:beforeAutospacing="0" w:after="0" w:afterAutospacing="0" w:line="233" w:lineRule="atLeast"/>
        <w:rPr>
          <w:rFonts w:ascii="Calibri" w:hAnsi="Calibri" w:cs="Calibri"/>
          <w:color w:val="000000"/>
          <w:sz w:val="22"/>
          <w:szCs w:val="22"/>
        </w:rPr>
      </w:pPr>
    </w:p>
    <w:p w14:paraId="5A04D342" w14:textId="77777777" w:rsidR="000B26F8" w:rsidRPr="00C60FEF" w:rsidRDefault="000B26F8" w:rsidP="000B26F8">
      <w:pPr>
        <w:rPr>
          <w:b/>
          <w:bCs/>
        </w:rPr>
      </w:pPr>
      <w:r w:rsidRPr="00C60FEF">
        <w:rPr>
          <w:b/>
          <w:bCs/>
        </w:rPr>
        <w:t>About Codebase Technologies</w:t>
      </w:r>
    </w:p>
    <w:p w14:paraId="062963EC" w14:textId="77777777" w:rsidR="000B26F8" w:rsidRPr="00FD3C46" w:rsidRDefault="000B26F8" w:rsidP="000B26F8">
      <w:pPr>
        <w:pStyle w:val="NoSpacing"/>
        <w:jc w:val="both"/>
        <w:rPr>
          <w:rFonts w:cstheme="minorHAnsi"/>
          <w:i/>
          <w:iCs/>
          <w:sz w:val="22"/>
          <w:szCs w:val="22"/>
        </w:rPr>
      </w:pPr>
      <w:r w:rsidRPr="00FD3C46">
        <w:rPr>
          <w:rFonts w:cstheme="minorHAnsi"/>
          <w:i/>
          <w:iCs/>
          <w:sz w:val="22"/>
          <w:szCs w:val="22"/>
        </w:rPr>
        <w:t xml:space="preserve">Codebase Technologies is a leading Global Open API Banking solution provider, at the forefront of enabling banks and financial institutions (both Conventional and Islamic), as well as, the emerging Fintech ecosystem to Demystify Digital Financial Services. We help organizations create and deliver Innovative and Intuitive experiences across customer lifecycle. </w:t>
      </w:r>
    </w:p>
    <w:p w14:paraId="7CEAF925" w14:textId="05905098" w:rsidR="000B26F8" w:rsidRDefault="000B26F8" w:rsidP="000B26F8">
      <w:pPr>
        <w:pStyle w:val="NormalWeb"/>
        <w:shd w:val="clear" w:color="auto" w:fill="FFFFFF"/>
        <w:jc w:val="both"/>
        <w:rPr>
          <w:rFonts w:asciiTheme="minorHAnsi" w:hAnsiTheme="minorHAnsi" w:cstheme="minorHAnsi"/>
          <w:i/>
          <w:iCs/>
          <w:color w:val="000000" w:themeColor="text1"/>
          <w:sz w:val="22"/>
          <w:szCs w:val="22"/>
        </w:rPr>
      </w:pPr>
      <w:r w:rsidRPr="00FD3C46">
        <w:rPr>
          <w:rFonts w:asciiTheme="minorHAnsi" w:hAnsiTheme="minorHAnsi" w:cstheme="minorHAnsi"/>
          <w:i/>
          <w:iCs/>
          <w:color w:val="000000" w:themeColor="text1"/>
          <w:sz w:val="22"/>
          <w:szCs w:val="22"/>
        </w:rPr>
        <w:t xml:space="preserve">With presence and customers across </w:t>
      </w:r>
      <w:r w:rsidR="0063085C">
        <w:rPr>
          <w:rFonts w:asciiTheme="minorHAnsi" w:hAnsiTheme="minorHAnsi" w:cstheme="minorHAnsi"/>
          <w:i/>
          <w:iCs/>
          <w:color w:val="000000" w:themeColor="text1"/>
          <w:sz w:val="22"/>
          <w:szCs w:val="22"/>
        </w:rPr>
        <w:t>5</w:t>
      </w:r>
      <w:r w:rsidRPr="00FD3C46">
        <w:rPr>
          <w:rFonts w:asciiTheme="minorHAnsi" w:hAnsiTheme="minorHAnsi" w:cstheme="minorHAnsi"/>
          <w:i/>
          <w:iCs/>
          <w:color w:val="000000" w:themeColor="text1"/>
          <w:sz w:val="22"/>
          <w:szCs w:val="22"/>
        </w:rPr>
        <w:t xml:space="preserve"> continents, Codebase Technologies with its award-winning suite of products, including the innovative </w:t>
      </w:r>
      <w:r>
        <w:rPr>
          <w:rFonts w:asciiTheme="minorHAnsi" w:hAnsiTheme="minorHAnsi" w:cstheme="minorHAnsi"/>
          <w:i/>
          <w:iCs/>
          <w:color w:val="000000" w:themeColor="text1"/>
          <w:sz w:val="22"/>
          <w:szCs w:val="22"/>
        </w:rPr>
        <w:t>Digibanc™</w:t>
      </w:r>
      <w:r w:rsidRPr="00FD3C46">
        <w:rPr>
          <w:rFonts w:asciiTheme="minorHAnsi" w:hAnsiTheme="minorHAnsi" w:cstheme="minorHAnsi"/>
          <w:i/>
          <w:iCs/>
          <w:color w:val="000000" w:themeColor="text1"/>
          <w:sz w:val="22"/>
          <w:szCs w:val="22"/>
        </w:rPr>
        <w:t xml:space="preserve">, a comprehensive one-stop ‘Bank in box’, helps its customers unlock the true potential of the next generation of the digital financial eco-system. </w:t>
      </w:r>
    </w:p>
    <w:p w14:paraId="5D650B48" w14:textId="77777777" w:rsidR="000B26F8" w:rsidRPr="00C60FEF" w:rsidRDefault="000B26F8" w:rsidP="000B26F8">
      <w:pPr>
        <w:rPr>
          <w:b/>
          <w:bCs/>
        </w:rPr>
      </w:pPr>
      <w:r w:rsidRPr="00C60FEF">
        <w:rPr>
          <w:b/>
          <w:bCs/>
        </w:rPr>
        <w:t>About BankBI</w:t>
      </w:r>
    </w:p>
    <w:p w14:paraId="086EB954" w14:textId="77777777" w:rsidR="000B26F8" w:rsidRDefault="000B26F8" w:rsidP="000B26F8">
      <w:r>
        <w:t>BankBI is a UK based company founded in 2013 by Graham Goble with 100% focus on automated financial, product, and customer-related performance management, data driven insights, and benchmarking for conventional and Islamic Banks, Credit Unions, and Microfinance institutions.</w:t>
      </w:r>
    </w:p>
    <w:p w14:paraId="18410D82" w14:textId="445E639A" w:rsidR="000B26F8" w:rsidRDefault="000B26F8" w:rsidP="000B26F8">
      <w:r>
        <w:t>BankBI was born in the cloud as a SaaS application and now serve around 60 customers in 40 countries, all implemented and supported remotely.</w:t>
      </w:r>
    </w:p>
    <w:p w14:paraId="0FFF28F1" w14:textId="77777777" w:rsidR="00494D0E" w:rsidRPr="00494D0E" w:rsidRDefault="00494D0E" w:rsidP="00494D0E">
      <w:pPr>
        <w:shd w:val="clear" w:color="auto" w:fill="FFFFFF"/>
        <w:spacing w:after="0" w:line="240" w:lineRule="auto"/>
        <w:rPr>
          <w:i/>
          <w:iCs/>
        </w:rPr>
      </w:pPr>
      <w:r w:rsidRPr="00494D0E">
        <w:rPr>
          <w:i/>
          <w:iCs/>
        </w:rPr>
        <w:t>For more information, kindly contact:</w:t>
      </w:r>
    </w:p>
    <w:p w14:paraId="4AD25EDF" w14:textId="77777777" w:rsidR="00494D0E" w:rsidRPr="00494D0E" w:rsidRDefault="00494D0E" w:rsidP="00494D0E">
      <w:pPr>
        <w:shd w:val="clear" w:color="auto" w:fill="FFFFFF"/>
        <w:spacing w:after="0" w:line="240" w:lineRule="auto"/>
        <w:rPr>
          <w:i/>
          <w:iCs/>
        </w:rPr>
      </w:pPr>
      <w:r w:rsidRPr="00494D0E">
        <w:rPr>
          <w:i/>
          <w:iCs/>
        </w:rPr>
        <w:t>Sara Alaalam</w:t>
      </w:r>
    </w:p>
    <w:p w14:paraId="038E6922" w14:textId="77777777" w:rsidR="00494D0E" w:rsidRPr="00494D0E" w:rsidRDefault="00494D0E" w:rsidP="00494D0E">
      <w:pPr>
        <w:shd w:val="clear" w:color="auto" w:fill="FFFFFF"/>
        <w:spacing w:after="0" w:line="240" w:lineRule="auto"/>
        <w:rPr>
          <w:i/>
          <w:iCs/>
        </w:rPr>
      </w:pPr>
      <w:r w:rsidRPr="00494D0E">
        <w:rPr>
          <w:i/>
          <w:iCs/>
        </w:rPr>
        <w:t>Marketing Specialist at Codebase Technologies</w:t>
      </w:r>
    </w:p>
    <w:p w14:paraId="0963E1D8" w14:textId="77777777" w:rsidR="00494D0E" w:rsidRPr="00494D0E" w:rsidRDefault="00494D0E" w:rsidP="00494D0E">
      <w:pPr>
        <w:shd w:val="clear" w:color="auto" w:fill="FFFFFF"/>
        <w:spacing w:after="0" w:line="240" w:lineRule="auto"/>
        <w:rPr>
          <w:i/>
          <w:iCs/>
        </w:rPr>
      </w:pPr>
      <w:r w:rsidRPr="00494D0E">
        <w:rPr>
          <w:i/>
          <w:iCs/>
        </w:rPr>
        <w:t>sara@codebtech.com</w:t>
      </w:r>
    </w:p>
    <w:p w14:paraId="03CEBC3D" w14:textId="77777777" w:rsidR="000B3153" w:rsidRDefault="000B3153"/>
    <w:sectPr w:rsidR="000B31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F8"/>
    <w:rsid w:val="000B26F8"/>
    <w:rsid w:val="000B3153"/>
    <w:rsid w:val="001214EB"/>
    <w:rsid w:val="001A6A3D"/>
    <w:rsid w:val="00230001"/>
    <w:rsid w:val="00494D0E"/>
    <w:rsid w:val="00571EA8"/>
    <w:rsid w:val="00594E1C"/>
    <w:rsid w:val="0063085C"/>
    <w:rsid w:val="006A2D43"/>
    <w:rsid w:val="007701C5"/>
    <w:rsid w:val="007A7012"/>
    <w:rsid w:val="007B53D0"/>
    <w:rsid w:val="007F399E"/>
    <w:rsid w:val="008C00E2"/>
    <w:rsid w:val="008E163C"/>
    <w:rsid w:val="00A9390E"/>
    <w:rsid w:val="00DF3805"/>
    <w:rsid w:val="00E24BD9"/>
    <w:rsid w:val="00ED4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784"/>
  <w15:chartTrackingRefBased/>
  <w15:docId w15:val="{9CA60CB8-D3A6-46D0-A285-A393B65E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F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6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B26F8"/>
    <w:pPr>
      <w:spacing w:after="0" w:line="240" w:lineRule="auto"/>
    </w:pPr>
    <w:rPr>
      <w:sz w:val="24"/>
      <w:szCs w:val="24"/>
    </w:rPr>
  </w:style>
  <w:style w:type="character" w:styleId="Hyperlink">
    <w:name w:val="Hyperlink"/>
    <w:basedOn w:val="DefaultParagraphFont"/>
    <w:uiPriority w:val="99"/>
    <w:unhideWhenUsed/>
    <w:rsid w:val="008E163C"/>
    <w:rPr>
      <w:color w:val="0563C1" w:themeColor="hyperlink"/>
      <w:u w:val="single"/>
    </w:rPr>
  </w:style>
  <w:style w:type="character" w:styleId="UnresolvedMention">
    <w:name w:val="Unresolved Mention"/>
    <w:basedOn w:val="DefaultParagraphFont"/>
    <w:uiPriority w:val="99"/>
    <w:semiHidden/>
    <w:unhideWhenUsed/>
    <w:rsid w:val="008E163C"/>
    <w:rPr>
      <w:color w:val="605E5C"/>
      <w:shd w:val="clear" w:color="auto" w:fill="E1DFDD"/>
    </w:rPr>
  </w:style>
  <w:style w:type="character" w:styleId="Emphasis">
    <w:name w:val="Emphasis"/>
    <w:basedOn w:val="DefaultParagraphFont"/>
    <w:uiPriority w:val="20"/>
    <w:qFormat/>
    <w:rsid w:val="00494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Emaad Shirazie</dc:creator>
  <cp:keywords/>
  <dc:description/>
  <cp:lastModifiedBy>Sara Alaalam</cp:lastModifiedBy>
  <cp:revision>12</cp:revision>
  <dcterms:created xsi:type="dcterms:W3CDTF">2021-01-18T09:57:00Z</dcterms:created>
  <dcterms:modified xsi:type="dcterms:W3CDTF">2021-01-24T15:27:00Z</dcterms:modified>
</cp:coreProperties>
</file>