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75FF5" w14:textId="77777777" w:rsidR="00DB796F" w:rsidRPr="00450AE9" w:rsidRDefault="00DB796F" w:rsidP="00DB796F">
      <w:pPr>
        <w:keepNext/>
        <w:ind w:right="-57"/>
        <w:outlineLvl w:val="0"/>
        <w:rPr>
          <w:rFonts w:ascii="Calibri" w:hAnsi="Calibri"/>
          <w:b/>
          <w:bCs/>
        </w:rPr>
      </w:pPr>
      <w:r>
        <w:rPr>
          <w:rFonts w:ascii="Calibri" w:hAnsi="Calibri"/>
          <w:b/>
          <w:bCs/>
        </w:rPr>
        <w:t>FOR IMMEDIATE RELEASE</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Pr="00A231F6">
        <w:rPr>
          <w:rFonts w:ascii="Calibri" w:hAnsi="Calibri"/>
        </w:rPr>
        <w:t>Contact: Fatima Raees, Emirates Driving Institute</w:t>
      </w:r>
      <w:r w:rsidRPr="00A231F6">
        <w:rPr>
          <w:rFonts w:ascii="Calibri" w:hAnsi="Calibri"/>
        </w:rPr>
        <w:br/>
      </w:r>
      <w:r w:rsidRPr="00A231F6">
        <w:rPr>
          <w:rFonts w:ascii="Calibri" w:hAnsi="Calibri"/>
        </w:rPr>
        <w:tab/>
      </w:r>
      <w:r w:rsidRPr="00A231F6">
        <w:rPr>
          <w:rFonts w:ascii="Calibri" w:hAnsi="Calibri"/>
        </w:rPr>
        <w:tab/>
      </w:r>
      <w:r w:rsidRPr="00A231F6">
        <w:rPr>
          <w:rFonts w:ascii="Calibri" w:hAnsi="Calibri"/>
        </w:rPr>
        <w:tab/>
      </w:r>
      <w:r w:rsidRPr="00A231F6">
        <w:rPr>
          <w:rFonts w:ascii="Calibri" w:hAnsi="Calibri"/>
        </w:rPr>
        <w:tab/>
      </w:r>
      <w:r w:rsidRPr="00A231F6">
        <w:rPr>
          <w:rFonts w:ascii="Calibri" w:hAnsi="Calibri"/>
        </w:rPr>
        <w:tab/>
      </w:r>
      <w:r w:rsidRPr="00A231F6">
        <w:rPr>
          <w:rFonts w:ascii="Calibri" w:hAnsi="Calibri"/>
        </w:rPr>
        <w:tab/>
      </w:r>
      <w:r w:rsidRPr="00A231F6">
        <w:rPr>
          <w:rFonts w:ascii="Calibri" w:hAnsi="Calibri"/>
        </w:rPr>
        <w:tab/>
      </w:r>
      <w:r w:rsidRPr="00A231F6">
        <w:rPr>
          <w:rFonts w:ascii="Calibri" w:hAnsi="Calibri"/>
        </w:rPr>
        <w:tab/>
        <w:t xml:space="preserve">Email: </w:t>
      </w:r>
      <w:hyperlink r:id="rId9" w:history="1">
        <w:r w:rsidRPr="00A231F6">
          <w:rPr>
            <w:rStyle w:val="Hyperlink"/>
            <w:rFonts w:ascii="Calibri" w:hAnsi="Calibri"/>
          </w:rPr>
          <w:t>fatima.r@edi.ae</w:t>
        </w:r>
      </w:hyperlink>
      <w:r>
        <w:rPr>
          <w:rFonts w:ascii="Calibri" w:hAnsi="Calibri"/>
          <w:b/>
          <w:bCs/>
        </w:rPr>
        <w:t xml:space="preserve"> </w:t>
      </w:r>
    </w:p>
    <w:p w14:paraId="6FE90BE6" w14:textId="77777777" w:rsidR="00DB796F" w:rsidRDefault="00DB796F" w:rsidP="00DB796F">
      <w:pPr>
        <w:rPr>
          <w:rFonts w:ascii="Calibri" w:hAnsi="Calibri"/>
          <w:b/>
          <w:bCs/>
        </w:rPr>
      </w:pPr>
    </w:p>
    <w:p w14:paraId="5A7A64D9" w14:textId="77777777" w:rsidR="00DB796F" w:rsidRPr="00534037" w:rsidRDefault="00DB796F" w:rsidP="00DB796F">
      <w:pPr>
        <w:jc w:val="center"/>
        <w:rPr>
          <w:rStyle w:val="SubtleEmphasis"/>
        </w:rPr>
      </w:pPr>
      <w:r w:rsidRPr="00A231F6">
        <w:rPr>
          <w:rFonts w:ascii="Calibri" w:hAnsi="Calibri"/>
          <w:b/>
          <w:bCs/>
          <w:sz w:val="28"/>
          <w:szCs w:val="28"/>
        </w:rPr>
        <w:t xml:space="preserve">EMIRATES DRIVING INSTITUTE RECEIVES </w:t>
      </w:r>
      <w:r>
        <w:rPr>
          <w:rFonts w:ascii="Calibri" w:hAnsi="Calibri"/>
          <w:b/>
          <w:bCs/>
          <w:sz w:val="28"/>
          <w:szCs w:val="28"/>
        </w:rPr>
        <w:t>ROSPA FLEET SAFETY TROPHY AWARD</w:t>
      </w:r>
      <w:r>
        <w:rPr>
          <w:rFonts w:ascii="Calibri" w:hAnsi="Calibri"/>
          <w:b/>
          <w:bCs/>
          <w:sz w:val="28"/>
          <w:szCs w:val="28"/>
        </w:rPr>
        <w:br/>
      </w:r>
      <w:r w:rsidRPr="00534037">
        <w:rPr>
          <w:rStyle w:val="SubtleEmphasis"/>
        </w:rPr>
        <w:t>EDI wins the RoSPA Health and Safety Award in the Middle East</w:t>
      </w:r>
    </w:p>
    <w:p w14:paraId="247BC10F" w14:textId="77777777" w:rsidR="00DB796F" w:rsidRPr="00A266A8" w:rsidRDefault="00DB796F" w:rsidP="00DB796F">
      <w:pPr>
        <w:jc w:val="both"/>
        <w:rPr>
          <w:rFonts w:ascii="Calibri" w:hAnsi="Calibri"/>
        </w:rPr>
      </w:pPr>
      <w:r>
        <w:rPr>
          <w:rFonts w:ascii="Calibri" w:hAnsi="Calibri"/>
        </w:rPr>
        <w:t xml:space="preserve">Dubai, July 19, 2020: </w:t>
      </w:r>
      <w:r w:rsidRPr="00A266A8">
        <w:rPr>
          <w:rFonts w:ascii="Calibri" w:hAnsi="Calibri"/>
        </w:rPr>
        <w:t>Emirates Driving Institute, based in Dubai, is celebrating its success after landing an internationally-recognized award for demonstrating high health and safety standards.</w:t>
      </w:r>
    </w:p>
    <w:p w14:paraId="3AAA2954" w14:textId="77777777" w:rsidR="00DB796F" w:rsidRPr="00A266A8" w:rsidRDefault="00DB796F" w:rsidP="00DB796F">
      <w:pPr>
        <w:jc w:val="both"/>
        <w:rPr>
          <w:rFonts w:ascii="Calibri" w:hAnsi="Calibri"/>
        </w:rPr>
      </w:pPr>
      <w:r w:rsidRPr="00A266A8">
        <w:rPr>
          <w:rFonts w:ascii="Calibri" w:hAnsi="Calibri"/>
        </w:rPr>
        <w:t>Emirates Driving Institute has received a RoSPA Fleet Safety Trophy for working hard to ensure its staff, customers, suppliers, contractors</w:t>
      </w:r>
      <w:r>
        <w:rPr>
          <w:rFonts w:ascii="Calibri" w:hAnsi="Calibri"/>
        </w:rPr>
        <w:t>,</w:t>
      </w:r>
      <w:r w:rsidRPr="00A266A8">
        <w:rPr>
          <w:rFonts w:ascii="Calibri" w:hAnsi="Calibri"/>
        </w:rPr>
        <w:t xml:space="preserve"> and partners get home safely to their families at the end of every working day.</w:t>
      </w:r>
    </w:p>
    <w:p w14:paraId="2D003CEE" w14:textId="77777777" w:rsidR="00DB796F" w:rsidRPr="00A266A8" w:rsidRDefault="00DB796F" w:rsidP="00DB796F">
      <w:pPr>
        <w:jc w:val="both"/>
        <w:rPr>
          <w:rFonts w:ascii="Calibri" w:hAnsi="Calibri"/>
        </w:rPr>
      </w:pPr>
      <w:r w:rsidRPr="00A266A8">
        <w:rPr>
          <w:rFonts w:ascii="Calibri" w:hAnsi="Calibri"/>
        </w:rPr>
        <w:t>Organizations that receive a RoSPA Award are recognized as being the world-leaders in health and safety practice. Every year, nearly 2,000 entrants vie to achieve the highest possible accolade in what is the UK’s longest-running H&amp;S industry award.</w:t>
      </w:r>
    </w:p>
    <w:p w14:paraId="7D2E3FE3" w14:textId="77777777" w:rsidR="00DB796F" w:rsidRPr="00A266A8" w:rsidRDefault="00DB796F" w:rsidP="00DB796F">
      <w:pPr>
        <w:jc w:val="both"/>
        <w:rPr>
          <w:rFonts w:ascii="Calibri" w:hAnsi="Calibri"/>
        </w:rPr>
      </w:pPr>
      <w:r w:rsidRPr="00A266A8">
        <w:rPr>
          <w:rFonts w:ascii="Calibri" w:hAnsi="Calibri"/>
        </w:rPr>
        <w:t>Following the principles of the RoSPA National Safe Driving Award scheme, these awards are judged on verifiable historical performance data of accidents and the identification of an effective, cohesive corporate road risk management program.</w:t>
      </w:r>
    </w:p>
    <w:p w14:paraId="7255E7F7" w14:textId="77777777" w:rsidR="00DB796F" w:rsidRPr="00A266A8" w:rsidRDefault="00DB796F" w:rsidP="00DB796F">
      <w:pPr>
        <w:jc w:val="both"/>
        <w:rPr>
          <w:rFonts w:ascii="Calibri" w:hAnsi="Calibri"/>
        </w:rPr>
      </w:pPr>
      <w:r w:rsidRPr="00A266A8">
        <w:rPr>
          <w:rFonts w:ascii="Calibri" w:hAnsi="Calibri"/>
        </w:rPr>
        <w:t xml:space="preserve">Mahmood Al-Khamis, Director - Overseas Projects, Emirates Driving Institute said: </w:t>
      </w:r>
    </w:p>
    <w:p w14:paraId="64B0DC59" w14:textId="77777777" w:rsidR="00DB796F" w:rsidRPr="00A266A8" w:rsidRDefault="00DB796F" w:rsidP="00DB796F">
      <w:pPr>
        <w:jc w:val="both"/>
        <w:rPr>
          <w:rFonts w:ascii="Calibri" w:hAnsi="Calibri"/>
        </w:rPr>
      </w:pPr>
      <w:r w:rsidRPr="00A266A8">
        <w:rPr>
          <w:rFonts w:ascii="Calibri" w:hAnsi="Calibri"/>
        </w:rPr>
        <w:t xml:space="preserve">“We are extremely honored to win this prestigious safety award from the most sought-after global accolades in health and safety. At EDI, we strive to create better, </w:t>
      </w:r>
      <w:r>
        <w:rPr>
          <w:rFonts w:ascii="Calibri" w:hAnsi="Calibri"/>
        </w:rPr>
        <w:t>skillful,</w:t>
      </w:r>
      <w:r w:rsidRPr="00A266A8">
        <w:rPr>
          <w:rFonts w:ascii="Calibri" w:hAnsi="Calibri"/>
        </w:rPr>
        <w:t xml:space="preserve"> and safe drivers</w:t>
      </w:r>
      <w:r>
        <w:rPr>
          <w:rFonts w:ascii="Calibri" w:hAnsi="Calibri"/>
        </w:rPr>
        <w:t>,</w:t>
      </w:r>
      <w:r w:rsidRPr="00A266A8">
        <w:rPr>
          <w:rFonts w:ascii="Calibri" w:hAnsi="Calibri"/>
        </w:rPr>
        <w:t xml:space="preserve"> and this award is a strong reiteration of our commitment towards it. It is also a reward for all our staff members who have successfully contributed over the years to create the brand ‘Emirates Driving Institute’. This award inspires us to further strengthen our reputation as the leading learner and driver training organization in the Middle East.”</w:t>
      </w:r>
    </w:p>
    <w:p w14:paraId="700238A4" w14:textId="77777777" w:rsidR="00DB796F" w:rsidRPr="00A266A8" w:rsidRDefault="00DB796F" w:rsidP="00DB796F">
      <w:pPr>
        <w:jc w:val="both"/>
        <w:rPr>
          <w:rFonts w:ascii="Calibri" w:hAnsi="Calibri"/>
        </w:rPr>
      </w:pPr>
      <w:r w:rsidRPr="00A266A8">
        <w:rPr>
          <w:rFonts w:ascii="Calibri" w:hAnsi="Calibri"/>
        </w:rPr>
        <w:t xml:space="preserve">Julia Small, </w:t>
      </w:r>
      <w:proofErr w:type="spellStart"/>
      <w:r w:rsidRPr="00A266A8">
        <w:rPr>
          <w:rFonts w:ascii="Calibri" w:hAnsi="Calibri"/>
        </w:rPr>
        <w:t>RoSPA’s</w:t>
      </w:r>
      <w:proofErr w:type="spellEnd"/>
      <w:r w:rsidRPr="00A266A8">
        <w:rPr>
          <w:rFonts w:ascii="Calibri" w:hAnsi="Calibri"/>
        </w:rPr>
        <w:t xml:space="preserve"> head of qualifications, awards</w:t>
      </w:r>
      <w:r>
        <w:rPr>
          <w:rFonts w:ascii="Calibri" w:hAnsi="Calibri"/>
        </w:rPr>
        <w:t>,</w:t>
      </w:r>
      <w:r w:rsidRPr="00A266A8">
        <w:rPr>
          <w:rFonts w:ascii="Calibri" w:hAnsi="Calibri"/>
        </w:rPr>
        <w:t xml:space="preserve"> and events, said: “The RoSPA Awards scheme is the longest-running of its kind in the UK, but </w:t>
      </w:r>
      <w:r>
        <w:rPr>
          <w:rFonts w:ascii="Calibri" w:hAnsi="Calibri"/>
        </w:rPr>
        <w:t>it receives entries from organiz</w:t>
      </w:r>
      <w:r w:rsidRPr="00A266A8">
        <w:rPr>
          <w:rFonts w:ascii="Calibri" w:hAnsi="Calibri"/>
        </w:rPr>
        <w:t>ations around the world, making it one of the most sought-after global accolades in health and safety.</w:t>
      </w:r>
    </w:p>
    <w:p w14:paraId="2043E484" w14:textId="77777777" w:rsidR="00DB796F" w:rsidRPr="00A266A8" w:rsidRDefault="00DB796F" w:rsidP="00DB796F">
      <w:pPr>
        <w:jc w:val="both"/>
        <w:rPr>
          <w:rFonts w:ascii="Calibri" w:hAnsi="Calibri"/>
        </w:rPr>
      </w:pPr>
      <w:r w:rsidRPr="00A266A8">
        <w:rPr>
          <w:rFonts w:ascii="Calibri" w:hAnsi="Calibri"/>
        </w:rPr>
        <w:t>“RoSPA wants every employee, wherever they are, to work safe</w:t>
      </w:r>
      <w:r>
        <w:rPr>
          <w:rFonts w:ascii="Calibri" w:hAnsi="Calibri"/>
        </w:rPr>
        <w:t>ly</w:t>
      </w:r>
      <w:r w:rsidRPr="00A266A8">
        <w:rPr>
          <w:rFonts w:ascii="Calibri" w:hAnsi="Calibri"/>
        </w:rPr>
        <w:t xml:space="preserve"> in the knowledge that they will be going home unharmed and healthy at the end of every day. The RoSPA Award winners are vital to help achieve this goal, as by entering they are driving up standards and setting new benchmarks for organi</w:t>
      </w:r>
      <w:r>
        <w:rPr>
          <w:rFonts w:ascii="Calibri" w:hAnsi="Calibri"/>
        </w:rPr>
        <w:t>z</w:t>
      </w:r>
      <w:r w:rsidRPr="00A266A8">
        <w:rPr>
          <w:rFonts w:ascii="Calibri" w:hAnsi="Calibri"/>
        </w:rPr>
        <w:t>ations everywhere. Currently, around 7 million people are directly impacted by the RoSPA Awards, but the scheme’s influence is even wider.”</w:t>
      </w:r>
    </w:p>
    <w:p w14:paraId="67A25605" w14:textId="77777777" w:rsidR="00DB796F" w:rsidRDefault="00DB796F" w:rsidP="00DB796F">
      <w:pPr>
        <w:jc w:val="both"/>
        <w:rPr>
          <w:rFonts w:ascii="Calibri" w:hAnsi="Calibri"/>
          <w:b/>
          <w:bCs/>
          <w:u w:val="single"/>
        </w:rPr>
      </w:pPr>
    </w:p>
    <w:p w14:paraId="5A2F869E" w14:textId="77777777" w:rsidR="00DB796F" w:rsidRPr="00A266A8" w:rsidRDefault="00DB796F" w:rsidP="00DB796F">
      <w:pPr>
        <w:jc w:val="both"/>
        <w:rPr>
          <w:rFonts w:ascii="Calibri" w:hAnsi="Calibri"/>
          <w:b/>
          <w:bCs/>
          <w:u w:val="single"/>
        </w:rPr>
      </w:pPr>
      <w:bookmarkStart w:id="0" w:name="_GoBack"/>
      <w:bookmarkEnd w:id="0"/>
      <w:r>
        <w:rPr>
          <w:rFonts w:ascii="Calibri" w:hAnsi="Calibri"/>
          <w:b/>
          <w:bCs/>
          <w:u w:val="single"/>
        </w:rPr>
        <w:lastRenderedPageBreak/>
        <w:t>About EDI:</w:t>
      </w:r>
    </w:p>
    <w:p w14:paraId="6C4C4A97" w14:textId="77777777" w:rsidR="00DB796F" w:rsidRPr="00A266A8" w:rsidRDefault="00DB796F" w:rsidP="00DB796F">
      <w:pPr>
        <w:jc w:val="both"/>
        <w:rPr>
          <w:rFonts w:ascii="Calibri" w:hAnsi="Calibri"/>
        </w:rPr>
      </w:pPr>
      <w:r w:rsidRPr="00A266A8">
        <w:rPr>
          <w:rFonts w:ascii="Calibri" w:hAnsi="Calibri"/>
        </w:rPr>
        <w:t>Emirates Driving Institute, the largest and the most successful driving institute in Dubai was created with the vision to train drivers in the UAE to an international standard combined with the highest level of safety awareness on the road.</w:t>
      </w:r>
    </w:p>
    <w:p w14:paraId="45D671F9" w14:textId="77777777" w:rsidR="00DB796F" w:rsidRPr="00A266A8" w:rsidRDefault="00DB796F" w:rsidP="00DB796F">
      <w:pPr>
        <w:jc w:val="both"/>
        <w:rPr>
          <w:rFonts w:ascii="Calibri" w:hAnsi="Calibri"/>
        </w:rPr>
      </w:pPr>
      <w:r w:rsidRPr="00A266A8">
        <w:rPr>
          <w:rFonts w:ascii="Calibri" w:hAnsi="Calibri"/>
        </w:rPr>
        <w:t>Around half a million students have acquired their driving licenses from EDI since then. We have a fleet of over 500 vehicles in different vehicle categories such as Light Motor Vehicle (LMV), Heavy Bus (HVB), Heavy Truck (HVT</w:t>
      </w:r>
      <w:r>
        <w:rPr>
          <w:rFonts w:ascii="Calibri" w:hAnsi="Calibri"/>
        </w:rPr>
        <w:t>), shovel, forklift, and motorc</w:t>
      </w:r>
      <w:r w:rsidRPr="00A266A8">
        <w:rPr>
          <w:rFonts w:ascii="Calibri" w:hAnsi="Calibri"/>
        </w:rPr>
        <w:t xml:space="preserve">ycles. EDI has over 500 qualified male and female Instructors of different nationalities who can instruct the students in their primary language, making it easier for them to take their driver training. </w:t>
      </w:r>
    </w:p>
    <w:p w14:paraId="4EDF45AF" w14:textId="77777777" w:rsidR="00DB796F" w:rsidRPr="00A266A8" w:rsidRDefault="00DB796F" w:rsidP="00DB796F">
      <w:pPr>
        <w:jc w:val="both"/>
        <w:rPr>
          <w:rFonts w:ascii="Calibri" w:hAnsi="Calibri"/>
        </w:rPr>
      </w:pPr>
      <w:r w:rsidRPr="00A266A8">
        <w:rPr>
          <w:rFonts w:ascii="Calibri" w:hAnsi="Calibri"/>
        </w:rPr>
        <w:t>Our drivin</w:t>
      </w:r>
      <w:r>
        <w:rPr>
          <w:rFonts w:ascii="Calibri" w:hAnsi="Calibri"/>
        </w:rPr>
        <w:t>g tuition standards are set at i</w:t>
      </w:r>
      <w:r w:rsidRPr="00A266A8">
        <w:rPr>
          <w:rFonts w:ascii="Calibri" w:hAnsi="Calibri"/>
        </w:rPr>
        <w:t>nternational levels and our driving tuition methods are continuously updated to make use of the latest driving techniques. Our partners play a major role in ensuring we are kept in touch</w:t>
      </w:r>
      <w:r>
        <w:rPr>
          <w:rFonts w:ascii="Calibri" w:hAnsi="Calibri"/>
        </w:rPr>
        <w:t xml:space="preserve"> with leading-</w:t>
      </w:r>
      <w:r w:rsidRPr="00A266A8">
        <w:rPr>
          <w:rFonts w:ascii="Calibri" w:hAnsi="Calibri"/>
        </w:rPr>
        <w:t xml:space="preserve">edge driving &amp; testing tuition developments. </w:t>
      </w:r>
    </w:p>
    <w:p w14:paraId="66811773" w14:textId="77777777" w:rsidR="00DB796F" w:rsidRPr="00A266A8" w:rsidRDefault="00DB796F" w:rsidP="00DB796F">
      <w:pPr>
        <w:jc w:val="both"/>
        <w:rPr>
          <w:rFonts w:ascii="Calibri" w:hAnsi="Calibri"/>
        </w:rPr>
      </w:pPr>
      <w:r w:rsidRPr="00A266A8">
        <w:rPr>
          <w:rFonts w:ascii="Calibri" w:hAnsi="Calibri"/>
        </w:rPr>
        <w:t xml:space="preserve">Emirates Driving Institute aspires to drive its growth beyond the </w:t>
      </w:r>
      <w:r>
        <w:rPr>
          <w:rFonts w:ascii="Calibri" w:hAnsi="Calibri"/>
        </w:rPr>
        <w:t xml:space="preserve">United Arab </w:t>
      </w:r>
      <w:r w:rsidRPr="00A266A8">
        <w:rPr>
          <w:rFonts w:ascii="Calibri" w:hAnsi="Calibri"/>
        </w:rPr>
        <w:t>Emirates whilst remaining committed to providing customer satisfaction and investing in information and technology that allow students to find their independence and security on the road to success. From a modest beginning in 1991, Emirates Driving Institute (EDI) has evolved into one of the top driving schools in the UAE and the Middle East.</w:t>
      </w:r>
    </w:p>
    <w:p w14:paraId="016D7E8F" w14:textId="77777777" w:rsidR="00DB796F" w:rsidRPr="00A266A8" w:rsidRDefault="00DB796F" w:rsidP="00DB796F">
      <w:pPr>
        <w:jc w:val="both"/>
        <w:rPr>
          <w:rFonts w:ascii="Calibri" w:hAnsi="Calibri"/>
        </w:rPr>
      </w:pPr>
      <w:r>
        <w:rPr>
          <w:rFonts w:ascii="Calibri" w:hAnsi="Calibri"/>
        </w:rPr>
        <w:t xml:space="preserve">If you would like more information about this topic, please call us on +971 4 263 1100 </w:t>
      </w:r>
      <w:r w:rsidRPr="00A266A8">
        <w:rPr>
          <w:rFonts w:ascii="Calibri" w:hAnsi="Calibri"/>
        </w:rPr>
        <w:t>or write to us on info@edi.ae</w:t>
      </w:r>
    </w:p>
    <w:p w14:paraId="609CD704" w14:textId="77777777" w:rsidR="00DB796F" w:rsidRPr="00790A1A" w:rsidRDefault="00DB796F" w:rsidP="00DB796F">
      <w:pPr>
        <w:spacing w:after="0"/>
      </w:pPr>
    </w:p>
    <w:p w14:paraId="1E6F8575" w14:textId="5E5E95EB" w:rsidR="001A4F3E" w:rsidRPr="00790A1A" w:rsidRDefault="001A4F3E" w:rsidP="00DA0B78">
      <w:pPr>
        <w:spacing w:after="0"/>
      </w:pPr>
    </w:p>
    <w:sectPr w:rsidR="001A4F3E" w:rsidRPr="00790A1A" w:rsidSect="00DA0B78">
      <w:headerReference w:type="default" r:id="rId10"/>
      <w:footerReference w:type="default" r:id="rId11"/>
      <w:type w:val="continuous"/>
      <w:pgSz w:w="11907" w:h="16839" w:code="9"/>
      <w:pgMar w:top="720" w:right="720" w:bottom="0" w:left="72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7DB74" w14:textId="77777777" w:rsidR="00114BC1" w:rsidRDefault="00114BC1" w:rsidP="00037198">
      <w:pPr>
        <w:spacing w:after="0" w:line="240" w:lineRule="auto"/>
      </w:pPr>
      <w:r>
        <w:separator/>
      </w:r>
    </w:p>
  </w:endnote>
  <w:endnote w:type="continuationSeparator" w:id="0">
    <w:p w14:paraId="2D7B5CB3" w14:textId="77777777" w:rsidR="00114BC1" w:rsidRDefault="00114BC1" w:rsidP="0003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Trebuchet MS"/>
    <w:charset w:val="00"/>
    <w:family w:val="swiss"/>
    <w:pitch w:val="variable"/>
    <w:sig w:usb0="00000007" w:usb1="00000000" w:usb2="00000000" w:usb3="00000000" w:csb0="00000093" w:csb1="00000000"/>
  </w:font>
  <w:font w:name="Traditional Arabic">
    <w:altName w:val="Times New Roman"/>
    <w:charset w:val="00"/>
    <w:family w:val="roman"/>
    <w:pitch w:val="variable"/>
    <w:sig w:usb0="00002003" w:usb1="80000000" w:usb2="00000008" w:usb3="00000000" w:csb0="00000041" w:csb1="00000000"/>
  </w:font>
  <w:font w:name="Cataneo BT">
    <w:altName w:val="Courier New"/>
    <w:charset w:val="00"/>
    <w:family w:val="script"/>
    <w:pitch w:val="variable"/>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A6AE" w14:textId="7B71A117" w:rsidR="00037198" w:rsidRDefault="001A4F3E" w:rsidP="00037198">
    <w:pPr>
      <w:pStyle w:val="Footer"/>
      <w:ind w:left="-720" w:right="-693"/>
    </w:pPr>
    <w:r>
      <w:rPr>
        <w:noProof/>
      </w:rPr>
      <w:drawing>
        <wp:inline distT="0" distB="0" distL="0" distR="0" wp14:anchorId="513DDF26" wp14:editId="28B8D253">
          <wp:extent cx="7552944" cy="2005656"/>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79539" cy="201271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C0284" w14:textId="77777777" w:rsidR="00114BC1" w:rsidRDefault="00114BC1" w:rsidP="00037198">
      <w:pPr>
        <w:spacing w:after="0" w:line="240" w:lineRule="auto"/>
      </w:pPr>
      <w:r>
        <w:separator/>
      </w:r>
    </w:p>
  </w:footnote>
  <w:footnote w:type="continuationSeparator" w:id="0">
    <w:p w14:paraId="2DAAE6F9" w14:textId="77777777" w:rsidR="00114BC1" w:rsidRDefault="00114BC1" w:rsidP="00037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D10A" w14:textId="363C7DE7" w:rsidR="000C3540" w:rsidRDefault="001A4F3E" w:rsidP="00D95087">
    <w:pPr>
      <w:pStyle w:val="Header"/>
      <w:ind w:left="270"/>
    </w:pPr>
    <w:r>
      <w:rPr>
        <w:noProof/>
      </w:rPr>
      <w:drawing>
        <wp:inline distT="0" distB="0" distL="0" distR="0" wp14:anchorId="49B6D30B" wp14:editId="4EBB896E">
          <wp:extent cx="2867025" cy="7272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009" cy="728510"/>
                  </a:xfrm>
                  <a:prstGeom prst="rect">
                    <a:avLst/>
                  </a:prstGeom>
                </pic:spPr>
              </pic:pic>
            </a:graphicData>
          </a:graphic>
        </wp:inline>
      </w:drawing>
    </w:r>
  </w:p>
  <w:p w14:paraId="34302B33" w14:textId="77777777" w:rsidR="000C3540" w:rsidRPr="000C3540" w:rsidRDefault="000C3540" w:rsidP="000C3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0C9"/>
    <w:multiLevelType w:val="hybridMultilevel"/>
    <w:tmpl w:val="9FE0F9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80F1F"/>
    <w:multiLevelType w:val="hybridMultilevel"/>
    <w:tmpl w:val="A9F6F438"/>
    <w:lvl w:ilvl="0" w:tplc="6D1673A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C74EA"/>
    <w:multiLevelType w:val="hybridMultilevel"/>
    <w:tmpl w:val="FC784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5B1D34"/>
    <w:multiLevelType w:val="hybridMultilevel"/>
    <w:tmpl w:val="049C4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DE5D73"/>
    <w:multiLevelType w:val="hybridMultilevel"/>
    <w:tmpl w:val="9C92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2153B"/>
    <w:multiLevelType w:val="hybridMultilevel"/>
    <w:tmpl w:val="39E4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4381F"/>
    <w:multiLevelType w:val="hybridMultilevel"/>
    <w:tmpl w:val="C714DEAA"/>
    <w:lvl w:ilvl="0" w:tplc="D1EA855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03D94"/>
    <w:multiLevelType w:val="hybridMultilevel"/>
    <w:tmpl w:val="428A0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F45ED5"/>
    <w:multiLevelType w:val="hybridMultilevel"/>
    <w:tmpl w:val="9A5A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B1E37"/>
    <w:multiLevelType w:val="hybridMultilevel"/>
    <w:tmpl w:val="C3BE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E10CA"/>
    <w:multiLevelType w:val="hybridMultilevel"/>
    <w:tmpl w:val="8780B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410A83"/>
    <w:multiLevelType w:val="hybridMultilevel"/>
    <w:tmpl w:val="1682E15C"/>
    <w:lvl w:ilvl="0" w:tplc="E7E62A5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0"/>
  </w:num>
  <w:num w:numId="6">
    <w:abstractNumId w:val="10"/>
  </w:num>
  <w:num w:numId="7">
    <w:abstractNumId w:val="7"/>
  </w:num>
  <w:num w:numId="8">
    <w:abstractNumId w:val="4"/>
  </w:num>
  <w:num w:numId="9">
    <w:abstractNumId w:val="5"/>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27"/>
    <w:rsid w:val="00037198"/>
    <w:rsid w:val="000434AC"/>
    <w:rsid w:val="000C3540"/>
    <w:rsid w:val="000D18E6"/>
    <w:rsid w:val="000D6B40"/>
    <w:rsid w:val="00114BC1"/>
    <w:rsid w:val="00186132"/>
    <w:rsid w:val="001A4F3E"/>
    <w:rsid w:val="001E1786"/>
    <w:rsid w:val="00292F3C"/>
    <w:rsid w:val="002A06BC"/>
    <w:rsid w:val="002C305F"/>
    <w:rsid w:val="002D4698"/>
    <w:rsid w:val="00313770"/>
    <w:rsid w:val="00316332"/>
    <w:rsid w:val="00353B00"/>
    <w:rsid w:val="00380415"/>
    <w:rsid w:val="003B3091"/>
    <w:rsid w:val="003C00B8"/>
    <w:rsid w:val="00457A27"/>
    <w:rsid w:val="0052156A"/>
    <w:rsid w:val="00536C99"/>
    <w:rsid w:val="005408C2"/>
    <w:rsid w:val="00544B94"/>
    <w:rsid w:val="0059612D"/>
    <w:rsid w:val="005D099D"/>
    <w:rsid w:val="006353C2"/>
    <w:rsid w:val="00636204"/>
    <w:rsid w:val="0065128D"/>
    <w:rsid w:val="00790A1A"/>
    <w:rsid w:val="007C3BAB"/>
    <w:rsid w:val="0085666F"/>
    <w:rsid w:val="0087415E"/>
    <w:rsid w:val="00912628"/>
    <w:rsid w:val="0091601F"/>
    <w:rsid w:val="0094460D"/>
    <w:rsid w:val="00964399"/>
    <w:rsid w:val="00977B45"/>
    <w:rsid w:val="00A4104A"/>
    <w:rsid w:val="00AB66BA"/>
    <w:rsid w:val="00AD7C01"/>
    <w:rsid w:val="00B81720"/>
    <w:rsid w:val="00BB69E4"/>
    <w:rsid w:val="00BC3540"/>
    <w:rsid w:val="00C47EE1"/>
    <w:rsid w:val="00C513CA"/>
    <w:rsid w:val="00C8353C"/>
    <w:rsid w:val="00D32529"/>
    <w:rsid w:val="00D476AF"/>
    <w:rsid w:val="00D95087"/>
    <w:rsid w:val="00DA0B78"/>
    <w:rsid w:val="00DB796F"/>
    <w:rsid w:val="00EA68BB"/>
    <w:rsid w:val="00EB216E"/>
    <w:rsid w:val="00F3289C"/>
    <w:rsid w:val="00F66889"/>
    <w:rsid w:val="00FB1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D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27"/>
    <w:rPr>
      <w:rFonts w:ascii="Tahoma" w:hAnsi="Tahoma" w:cs="Tahoma"/>
      <w:sz w:val="16"/>
      <w:szCs w:val="16"/>
    </w:rPr>
  </w:style>
  <w:style w:type="paragraph" w:styleId="Header">
    <w:name w:val="header"/>
    <w:basedOn w:val="Normal"/>
    <w:link w:val="HeaderChar"/>
    <w:uiPriority w:val="99"/>
    <w:unhideWhenUsed/>
    <w:rsid w:val="0003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198"/>
  </w:style>
  <w:style w:type="paragraph" w:styleId="Footer">
    <w:name w:val="footer"/>
    <w:basedOn w:val="Normal"/>
    <w:link w:val="FooterChar"/>
    <w:uiPriority w:val="99"/>
    <w:unhideWhenUsed/>
    <w:rsid w:val="0003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198"/>
  </w:style>
  <w:style w:type="paragraph" w:styleId="NoSpacing">
    <w:name w:val="No Spacing"/>
    <w:uiPriority w:val="1"/>
    <w:qFormat/>
    <w:rsid w:val="000C3540"/>
    <w:pPr>
      <w:spacing w:after="0" w:line="240" w:lineRule="auto"/>
    </w:pPr>
  </w:style>
  <w:style w:type="character" w:customStyle="1" w:styleId="Heading1Char">
    <w:name w:val="Heading 1 Char"/>
    <w:basedOn w:val="DefaultParagraphFont"/>
    <w:link w:val="Heading1"/>
    <w:uiPriority w:val="9"/>
    <w:rsid w:val="000C354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4460D"/>
    <w:rPr>
      <w:b/>
      <w:bCs/>
    </w:rPr>
  </w:style>
  <w:style w:type="character" w:styleId="Emphasis">
    <w:name w:val="Emphasis"/>
    <w:basedOn w:val="DefaultParagraphFont"/>
    <w:uiPriority w:val="20"/>
    <w:qFormat/>
    <w:rsid w:val="0094460D"/>
    <w:rPr>
      <w:i/>
      <w:iCs/>
    </w:rPr>
  </w:style>
  <w:style w:type="paragraph" w:styleId="Title">
    <w:name w:val="Title"/>
    <w:basedOn w:val="Normal"/>
    <w:link w:val="TitleChar"/>
    <w:qFormat/>
    <w:rsid w:val="00C47EE1"/>
    <w:pPr>
      <w:spacing w:before="120" w:after="120" w:line="340" w:lineRule="atLeast"/>
      <w:jc w:val="center"/>
    </w:pPr>
    <w:rPr>
      <w:rFonts w:ascii="Antique Olive" w:eastAsia="Times New Roman" w:hAnsi="Antique Olive" w:cs="Traditional Arabic"/>
      <w:b/>
      <w:bCs/>
      <w:sz w:val="24"/>
      <w:szCs w:val="28"/>
      <w:u w:val="single"/>
    </w:rPr>
  </w:style>
  <w:style w:type="character" w:customStyle="1" w:styleId="TitleChar">
    <w:name w:val="Title Char"/>
    <w:basedOn w:val="DefaultParagraphFont"/>
    <w:link w:val="Title"/>
    <w:rsid w:val="00C47EE1"/>
    <w:rPr>
      <w:rFonts w:ascii="Antique Olive" w:eastAsia="Times New Roman" w:hAnsi="Antique Olive" w:cs="Traditional Arabic"/>
      <w:b/>
      <w:bCs/>
      <w:sz w:val="24"/>
      <w:szCs w:val="28"/>
      <w:u w:val="single"/>
    </w:rPr>
  </w:style>
  <w:style w:type="paragraph" w:styleId="BodyText">
    <w:name w:val="Body Text"/>
    <w:basedOn w:val="Normal"/>
    <w:link w:val="BodyTextChar"/>
    <w:rsid w:val="00C47EE1"/>
    <w:pPr>
      <w:spacing w:before="120" w:after="120" w:line="340" w:lineRule="atLeast"/>
      <w:jc w:val="lowKashida"/>
    </w:pPr>
    <w:rPr>
      <w:rFonts w:ascii="Cataneo BT" w:eastAsia="Times New Roman" w:hAnsi="Cataneo BT" w:cs="Traditional Arabic"/>
      <w:szCs w:val="26"/>
    </w:rPr>
  </w:style>
  <w:style w:type="character" w:customStyle="1" w:styleId="BodyTextChar">
    <w:name w:val="Body Text Char"/>
    <w:basedOn w:val="DefaultParagraphFont"/>
    <w:link w:val="BodyText"/>
    <w:rsid w:val="00C47EE1"/>
    <w:rPr>
      <w:rFonts w:ascii="Cataneo BT" w:eastAsia="Times New Roman" w:hAnsi="Cataneo BT" w:cs="Traditional Arabic"/>
      <w:szCs w:val="26"/>
    </w:rPr>
  </w:style>
  <w:style w:type="paragraph" w:styleId="ListParagraph">
    <w:name w:val="List Paragraph"/>
    <w:basedOn w:val="Normal"/>
    <w:uiPriority w:val="34"/>
    <w:qFormat/>
    <w:rsid w:val="00C47EE1"/>
    <w:pPr>
      <w:ind w:left="720"/>
      <w:contextualSpacing/>
    </w:pPr>
  </w:style>
  <w:style w:type="table" w:styleId="TableGrid">
    <w:name w:val="Table Grid"/>
    <w:basedOn w:val="TableNormal"/>
    <w:uiPriority w:val="59"/>
    <w:rsid w:val="00C47E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796F"/>
    <w:rPr>
      <w:color w:val="0000FF" w:themeColor="hyperlink"/>
      <w:u w:val="single"/>
    </w:rPr>
  </w:style>
  <w:style w:type="character" w:styleId="SubtleEmphasis">
    <w:name w:val="Subtle Emphasis"/>
    <w:basedOn w:val="DefaultParagraphFont"/>
    <w:uiPriority w:val="19"/>
    <w:qFormat/>
    <w:rsid w:val="00DB796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3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27"/>
    <w:rPr>
      <w:rFonts w:ascii="Tahoma" w:hAnsi="Tahoma" w:cs="Tahoma"/>
      <w:sz w:val="16"/>
      <w:szCs w:val="16"/>
    </w:rPr>
  </w:style>
  <w:style w:type="paragraph" w:styleId="Header">
    <w:name w:val="header"/>
    <w:basedOn w:val="Normal"/>
    <w:link w:val="HeaderChar"/>
    <w:uiPriority w:val="99"/>
    <w:unhideWhenUsed/>
    <w:rsid w:val="00037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198"/>
  </w:style>
  <w:style w:type="paragraph" w:styleId="Footer">
    <w:name w:val="footer"/>
    <w:basedOn w:val="Normal"/>
    <w:link w:val="FooterChar"/>
    <w:uiPriority w:val="99"/>
    <w:unhideWhenUsed/>
    <w:rsid w:val="00037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198"/>
  </w:style>
  <w:style w:type="paragraph" w:styleId="NoSpacing">
    <w:name w:val="No Spacing"/>
    <w:uiPriority w:val="1"/>
    <w:qFormat/>
    <w:rsid w:val="000C3540"/>
    <w:pPr>
      <w:spacing w:after="0" w:line="240" w:lineRule="auto"/>
    </w:pPr>
  </w:style>
  <w:style w:type="character" w:customStyle="1" w:styleId="Heading1Char">
    <w:name w:val="Heading 1 Char"/>
    <w:basedOn w:val="DefaultParagraphFont"/>
    <w:link w:val="Heading1"/>
    <w:uiPriority w:val="9"/>
    <w:rsid w:val="000C354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4460D"/>
    <w:rPr>
      <w:b/>
      <w:bCs/>
    </w:rPr>
  </w:style>
  <w:style w:type="character" w:styleId="Emphasis">
    <w:name w:val="Emphasis"/>
    <w:basedOn w:val="DefaultParagraphFont"/>
    <w:uiPriority w:val="20"/>
    <w:qFormat/>
    <w:rsid w:val="0094460D"/>
    <w:rPr>
      <w:i/>
      <w:iCs/>
    </w:rPr>
  </w:style>
  <w:style w:type="paragraph" w:styleId="Title">
    <w:name w:val="Title"/>
    <w:basedOn w:val="Normal"/>
    <w:link w:val="TitleChar"/>
    <w:qFormat/>
    <w:rsid w:val="00C47EE1"/>
    <w:pPr>
      <w:spacing w:before="120" w:after="120" w:line="340" w:lineRule="atLeast"/>
      <w:jc w:val="center"/>
    </w:pPr>
    <w:rPr>
      <w:rFonts w:ascii="Antique Olive" w:eastAsia="Times New Roman" w:hAnsi="Antique Olive" w:cs="Traditional Arabic"/>
      <w:b/>
      <w:bCs/>
      <w:sz w:val="24"/>
      <w:szCs w:val="28"/>
      <w:u w:val="single"/>
    </w:rPr>
  </w:style>
  <w:style w:type="character" w:customStyle="1" w:styleId="TitleChar">
    <w:name w:val="Title Char"/>
    <w:basedOn w:val="DefaultParagraphFont"/>
    <w:link w:val="Title"/>
    <w:rsid w:val="00C47EE1"/>
    <w:rPr>
      <w:rFonts w:ascii="Antique Olive" w:eastAsia="Times New Roman" w:hAnsi="Antique Olive" w:cs="Traditional Arabic"/>
      <w:b/>
      <w:bCs/>
      <w:sz w:val="24"/>
      <w:szCs w:val="28"/>
      <w:u w:val="single"/>
    </w:rPr>
  </w:style>
  <w:style w:type="paragraph" w:styleId="BodyText">
    <w:name w:val="Body Text"/>
    <w:basedOn w:val="Normal"/>
    <w:link w:val="BodyTextChar"/>
    <w:rsid w:val="00C47EE1"/>
    <w:pPr>
      <w:spacing w:before="120" w:after="120" w:line="340" w:lineRule="atLeast"/>
      <w:jc w:val="lowKashida"/>
    </w:pPr>
    <w:rPr>
      <w:rFonts w:ascii="Cataneo BT" w:eastAsia="Times New Roman" w:hAnsi="Cataneo BT" w:cs="Traditional Arabic"/>
      <w:szCs w:val="26"/>
    </w:rPr>
  </w:style>
  <w:style w:type="character" w:customStyle="1" w:styleId="BodyTextChar">
    <w:name w:val="Body Text Char"/>
    <w:basedOn w:val="DefaultParagraphFont"/>
    <w:link w:val="BodyText"/>
    <w:rsid w:val="00C47EE1"/>
    <w:rPr>
      <w:rFonts w:ascii="Cataneo BT" w:eastAsia="Times New Roman" w:hAnsi="Cataneo BT" w:cs="Traditional Arabic"/>
      <w:szCs w:val="26"/>
    </w:rPr>
  </w:style>
  <w:style w:type="paragraph" w:styleId="ListParagraph">
    <w:name w:val="List Paragraph"/>
    <w:basedOn w:val="Normal"/>
    <w:uiPriority w:val="34"/>
    <w:qFormat/>
    <w:rsid w:val="00C47EE1"/>
    <w:pPr>
      <w:ind w:left="720"/>
      <w:contextualSpacing/>
    </w:pPr>
  </w:style>
  <w:style w:type="table" w:styleId="TableGrid">
    <w:name w:val="Table Grid"/>
    <w:basedOn w:val="TableNormal"/>
    <w:uiPriority w:val="59"/>
    <w:rsid w:val="00C47E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796F"/>
    <w:rPr>
      <w:color w:val="0000FF" w:themeColor="hyperlink"/>
      <w:u w:val="single"/>
    </w:rPr>
  </w:style>
  <w:style w:type="character" w:styleId="SubtleEmphasis">
    <w:name w:val="Subtle Emphasis"/>
    <w:basedOn w:val="DefaultParagraphFont"/>
    <w:uiPriority w:val="19"/>
    <w:qFormat/>
    <w:rsid w:val="00DB796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099">
      <w:bodyDiv w:val="1"/>
      <w:marLeft w:val="0"/>
      <w:marRight w:val="0"/>
      <w:marTop w:val="0"/>
      <w:marBottom w:val="0"/>
      <w:divBdr>
        <w:top w:val="none" w:sz="0" w:space="0" w:color="auto"/>
        <w:left w:val="none" w:sz="0" w:space="0" w:color="auto"/>
        <w:bottom w:val="none" w:sz="0" w:space="0" w:color="auto"/>
        <w:right w:val="none" w:sz="0" w:space="0" w:color="auto"/>
      </w:divBdr>
    </w:div>
    <w:div w:id="579563896">
      <w:bodyDiv w:val="1"/>
      <w:marLeft w:val="0"/>
      <w:marRight w:val="0"/>
      <w:marTop w:val="0"/>
      <w:marBottom w:val="0"/>
      <w:divBdr>
        <w:top w:val="none" w:sz="0" w:space="0" w:color="auto"/>
        <w:left w:val="none" w:sz="0" w:space="0" w:color="auto"/>
        <w:bottom w:val="none" w:sz="0" w:space="0" w:color="auto"/>
        <w:right w:val="none" w:sz="0" w:space="0" w:color="auto"/>
      </w:divBdr>
    </w:div>
    <w:div w:id="750352493">
      <w:bodyDiv w:val="1"/>
      <w:marLeft w:val="0"/>
      <w:marRight w:val="0"/>
      <w:marTop w:val="0"/>
      <w:marBottom w:val="0"/>
      <w:divBdr>
        <w:top w:val="none" w:sz="0" w:space="0" w:color="auto"/>
        <w:left w:val="none" w:sz="0" w:space="0" w:color="auto"/>
        <w:bottom w:val="none" w:sz="0" w:space="0" w:color="auto"/>
        <w:right w:val="none" w:sz="0" w:space="0" w:color="auto"/>
      </w:divBdr>
    </w:div>
    <w:div w:id="925113857">
      <w:bodyDiv w:val="1"/>
      <w:marLeft w:val="0"/>
      <w:marRight w:val="0"/>
      <w:marTop w:val="0"/>
      <w:marBottom w:val="0"/>
      <w:divBdr>
        <w:top w:val="none" w:sz="0" w:space="0" w:color="auto"/>
        <w:left w:val="none" w:sz="0" w:space="0" w:color="auto"/>
        <w:bottom w:val="none" w:sz="0" w:space="0" w:color="auto"/>
        <w:right w:val="none" w:sz="0" w:space="0" w:color="auto"/>
      </w:divBdr>
    </w:div>
    <w:div w:id="1091513683">
      <w:bodyDiv w:val="1"/>
      <w:marLeft w:val="0"/>
      <w:marRight w:val="0"/>
      <w:marTop w:val="0"/>
      <w:marBottom w:val="0"/>
      <w:divBdr>
        <w:top w:val="none" w:sz="0" w:space="0" w:color="auto"/>
        <w:left w:val="none" w:sz="0" w:space="0" w:color="auto"/>
        <w:bottom w:val="none" w:sz="0" w:space="0" w:color="auto"/>
        <w:right w:val="none" w:sz="0" w:space="0" w:color="auto"/>
      </w:divBdr>
    </w:div>
    <w:div w:id="1424112770">
      <w:bodyDiv w:val="1"/>
      <w:marLeft w:val="0"/>
      <w:marRight w:val="0"/>
      <w:marTop w:val="0"/>
      <w:marBottom w:val="0"/>
      <w:divBdr>
        <w:top w:val="none" w:sz="0" w:space="0" w:color="auto"/>
        <w:left w:val="none" w:sz="0" w:space="0" w:color="auto"/>
        <w:bottom w:val="none" w:sz="0" w:space="0" w:color="auto"/>
        <w:right w:val="none" w:sz="0" w:space="0" w:color="auto"/>
      </w:divBdr>
    </w:div>
    <w:div w:id="17709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tima.r@edi.a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F21B3-E865-4213-A4E6-BE6722BE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supriya_sch</dc:creator>
  <cp:lastModifiedBy>Disha Bhatia</cp:lastModifiedBy>
  <cp:revision>2</cp:revision>
  <cp:lastPrinted>2018-07-18T12:48:00Z</cp:lastPrinted>
  <dcterms:created xsi:type="dcterms:W3CDTF">2020-07-19T10:30:00Z</dcterms:created>
  <dcterms:modified xsi:type="dcterms:W3CDTF">2020-07-19T10:30:00Z</dcterms:modified>
</cp:coreProperties>
</file>