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183" w:rsidRPr="00525ED4" w:rsidRDefault="00030183" w:rsidP="00030183">
      <w:pPr>
        <w:rPr>
          <w:rFonts w:asciiTheme="minorHAnsi" w:hAnsiTheme="minorHAnsi" w:cstheme="minorHAnsi"/>
          <w:b/>
          <w:bCs/>
          <w:sz w:val="24"/>
          <w:szCs w:val="24"/>
          <w:lang w:val="en-GB"/>
        </w:rPr>
      </w:pPr>
    </w:p>
    <w:p w:rsidR="00030183" w:rsidRPr="00525ED4" w:rsidRDefault="00E72982" w:rsidP="00E72982">
      <w:pPr>
        <w:bidi/>
        <w:rPr>
          <w:rFonts w:asciiTheme="minorHAnsi" w:hAnsiTheme="minorHAnsi" w:cstheme="minorHAnsi"/>
          <w:sz w:val="24"/>
          <w:szCs w:val="24"/>
          <w:lang w:val="en-GB"/>
        </w:rPr>
      </w:pPr>
      <w:r w:rsidRPr="00525ED4">
        <w:rPr>
          <w:rFonts w:asciiTheme="minorHAnsi" w:hAnsiTheme="minorHAnsi" w:cstheme="minorHAnsi"/>
          <w:b/>
          <w:bCs/>
          <w:sz w:val="24"/>
          <w:szCs w:val="24"/>
          <w:rtl/>
          <w:lang w:val="en-GB"/>
        </w:rPr>
        <w:t>خبر صحفي</w:t>
      </w:r>
    </w:p>
    <w:p w:rsidR="00030183" w:rsidRPr="00525ED4" w:rsidRDefault="00030183" w:rsidP="00E72982">
      <w:pPr>
        <w:bidi/>
        <w:rPr>
          <w:rFonts w:asciiTheme="minorHAnsi" w:hAnsiTheme="minorHAnsi" w:cstheme="minorHAnsi"/>
          <w:b/>
          <w:bCs/>
          <w:sz w:val="24"/>
          <w:szCs w:val="24"/>
          <w:rtl/>
          <w:lang w:val="en-GB"/>
        </w:rPr>
      </w:pPr>
    </w:p>
    <w:p w:rsidR="00E72982" w:rsidRPr="00525ED4" w:rsidRDefault="00E72982" w:rsidP="00E72982">
      <w:pPr>
        <w:bidi/>
        <w:jc w:val="center"/>
        <w:rPr>
          <w:rFonts w:asciiTheme="minorHAnsi" w:hAnsiTheme="minorHAnsi" w:cstheme="minorHAnsi"/>
          <w:b/>
          <w:bCs/>
          <w:sz w:val="24"/>
          <w:szCs w:val="24"/>
          <w:rtl/>
          <w:lang w:val="en-GB"/>
        </w:rPr>
      </w:pPr>
      <w:r w:rsidRPr="00525ED4">
        <w:rPr>
          <w:rFonts w:asciiTheme="minorHAnsi" w:hAnsiTheme="minorHAnsi" w:cstheme="minorHAnsi"/>
          <w:b/>
          <w:bCs/>
          <w:sz w:val="24"/>
          <w:szCs w:val="24"/>
          <w:rtl/>
          <w:lang w:val="en-GB"/>
        </w:rPr>
        <w:t xml:space="preserve">مازدا تستهل الحقبة الجديدة بتدشين الأنيقة والمتطورة مازدا3 </w:t>
      </w:r>
    </w:p>
    <w:p w:rsidR="00E72982" w:rsidRPr="00525ED4" w:rsidRDefault="00E72982" w:rsidP="00E72982">
      <w:pPr>
        <w:bidi/>
        <w:jc w:val="center"/>
        <w:rPr>
          <w:rFonts w:asciiTheme="minorHAnsi" w:hAnsiTheme="minorHAnsi" w:cstheme="minorHAnsi"/>
          <w:b/>
          <w:bCs/>
          <w:sz w:val="24"/>
          <w:szCs w:val="24"/>
          <w:rtl/>
          <w:lang w:val="en-GB"/>
        </w:rPr>
      </w:pPr>
    </w:p>
    <w:p w:rsidR="00E72982" w:rsidRPr="00525ED4" w:rsidRDefault="00E72982" w:rsidP="00E72982">
      <w:pPr>
        <w:bidi/>
        <w:rPr>
          <w:rFonts w:asciiTheme="minorHAnsi" w:hAnsiTheme="minorHAnsi" w:cstheme="minorHAnsi"/>
          <w:sz w:val="24"/>
          <w:szCs w:val="24"/>
          <w:rtl/>
          <w:lang w:val="en-GB"/>
        </w:rPr>
      </w:pPr>
      <w:r w:rsidRPr="00525ED4">
        <w:rPr>
          <w:rFonts w:asciiTheme="minorHAnsi" w:hAnsiTheme="minorHAnsi" w:cstheme="minorHAnsi"/>
          <w:b/>
          <w:bCs/>
          <w:sz w:val="24"/>
          <w:szCs w:val="24"/>
          <w:rtl/>
          <w:lang w:val="en-GB"/>
        </w:rPr>
        <w:t xml:space="preserve">** أكتوبر 2019: مسقط،  سلطنة عمان: </w:t>
      </w:r>
      <w:r w:rsidRPr="00525ED4">
        <w:rPr>
          <w:rFonts w:asciiTheme="minorHAnsi" w:hAnsiTheme="minorHAnsi" w:cstheme="minorHAnsi"/>
          <w:sz w:val="24"/>
          <w:szCs w:val="24"/>
          <w:rtl/>
          <w:lang w:val="en-GB"/>
        </w:rPr>
        <w:t xml:space="preserve">أعلنت مازدا عن بزوغ فجر الحقبة الجديدة في الجيل التالي من السيارات بتدشين مازدا3 الجديدة. </w:t>
      </w:r>
    </w:p>
    <w:p w:rsidR="00E72982" w:rsidRPr="00525ED4" w:rsidRDefault="00E72982" w:rsidP="00E72982">
      <w:pPr>
        <w:bidi/>
        <w:rPr>
          <w:rFonts w:asciiTheme="minorHAnsi" w:hAnsiTheme="minorHAnsi" w:cstheme="minorHAnsi"/>
          <w:sz w:val="24"/>
          <w:szCs w:val="24"/>
          <w:rtl/>
          <w:lang w:val="en-GB"/>
        </w:rPr>
      </w:pPr>
    </w:p>
    <w:p w:rsidR="00B043A7" w:rsidRPr="00525ED4" w:rsidRDefault="00E72982" w:rsidP="00033DE2">
      <w:pPr>
        <w:bidi/>
        <w:rPr>
          <w:rFonts w:asciiTheme="minorHAnsi" w:hAnsiTheme="minorHAnsi" w:cstheme="minorHAnsi"/>
          <w:sz w:val="24"/>
          <w:szCs w:val="24"/>
          <w:rtl/>
          <w:lang w:val="en-GB"/>
        </w:rPr>
      </w:pPr>
      <w:r w:rsidRPr="00525ED4">
        <w:rPr>
          <w:rFonts w:asciiTheme="minorHAnsi" w:hAnsiTheme="minorHAnsi" w:cstheme="minorHAnsi"/>
          <w:sz w:val="24"/>
          <w:szCs w:val="24"/>
          <w:rtl/>
          <w:lang w:val="en-GB"/>
        </w:rPr>
        <w:t xml:space="preserve">الطراز الجديد والذي </w:t>
      </w:r>
      <w:r w:rsidR="00033DE2" w:rsidRPr="00525ED4">
        <w:rPr>
          <w:rFonts w:asciiTheme="minorHAnsi" w:hAnsiTheme="minorHAnsi" w:cstheme="minorHAnsi"/>
          <w:sz w:val="24"/>
          <w:szCs w:val="24"/>
          <w:rtl/>
          <w:lang w:val="en-GB" w:bidi="ar-OM"/>
        </w:rPr>
        <w:t xml:space="preserve">دشن </w:t>
      </w:r>
      <w:r w:rsidRPr="00525ED4">
        <w:rPr>
          <w:rFonts w:asciiTheme="minorHAnsi" w:hAnsiTheme="minorHAnsi" w:cstheme="minorHAnsi"/>
          <w:sz w:val="24"/>
          <w:szCs w:val="24"/>
          <w:rtl/>
          <w:lang w:val="en-GB"/>
        </w:rPr>
        <w:t xml:space="preserve">في سلطنة عمان في السابع من أكتوبر  يعرض تصميم كودو  و المبدأ الياباني الغامض "الكثير في القليل" والذي يمكن رؤيته في التصاميم الداخلية والخارجية. عمد مصممو ومهندسو مازدا </w:t>
      </w:r>
      <w:r w:rsidR="00B007C4" w:rsidRPr="00525ED4">
        <w:rPr>
          <w:rFonts w:asciiTheme="minorHAnsi" w:hAnsiTheme="minorHAnsi" w:cstheme="minorHAnsi"/>
          <w:sz w:val="24"/>
          <w:szCs w:val="24"/>
          <w:rtl/>
          <w:lang w:val="en-GB"/>
        </w:rPr>
        <w:t>في</w:t>
      </w:r>
      <w:r w:rsidRPr="00525ED4">
        <w:rPr>
          <w:rFonts w:asciiTheme="minorHAnsi" w:hAnsiTheme="minorHAnsi" w:cstheme="minorHAnsi"/>
          <w:sz w:val="24"/>
          <w:szCs w:val="24"/>
          <w:rtl/>
          <w:lang w:val="en-GB"/>
        </w:rPr>
        <w:t xml:space="preserve"> التركيز على تقديم البساطة في مازدا3 الجديدة ولكن بتصميم أنيق والشعور بأنها تعتمد كليا على فلس</w:t>
      </w:r>
      <w:r w:rsidR="00B043A7" w:rsidRPr="00525ED4">
        <w:rPr>
          <w:rFonts w:asciiTheme="minorHAnsi" w:hAnsiTheme="minorHAnsi" w:cstheme="minorHAnsi"/>
          <w:sz w:val="24"/>
          <w:szCs w:val="24"/>
          <w:rtl/>
          <w:lang w:val="en-GB"/>
        </w:rPr>
        <w:t xml:space="preserve">فة مازدا في التركيز على الانسان. والنتيجة، سيارة تقدم كفاءة استثنائية وتحكم دقيق والاستجابة في التعامل وتصميم منفرد علاوة على شعور "مازدا الاستثنائي". </w:t>
      </w:r>
    </w:p>
    <w:p w:rsidR="00B043A7" w:rsidRPr="00525ED4" w:rsidRDefault="00B043A7" w:rsidP="00B043A7">
      <w:pPr>
        <w:bidi/>
        <w:rPr>
          <w:rFonts w:asciiTheme="minorHAnsi" w:hAnsiTheme="minorHAnsi" w:cstheme="minorHAnsi"/>
          <w:sz w:val="24"/>
          <w:szCs w:val="24"/>
          <w:rtl/>
          <w:lang w:val="en-GB"/>
        </w:rPr>
      </w:pPr>
    </w:p>
    <w:p w:rsidR="00E72982" w:rsidRPr="00525ED4" w:rsidRDefault="00B043A7" w:rsidP="00B043A7">
      <w:pPr>
        <w:bidi/>
        <w:rPr>
          <w:rFonts w:asciiTheme="minorHAnsi" w:hAnsiTheme="minorHAnsi" w:cstheme="minorHAnsi"/>
          <w:sz w:val="24"/>
          <w:szCs w:val="24"/>
          <w:rtl/>
          <w:lang w:val="en-GB"/>
        </w:rPr>
      </w:pPr>
      <w:r w:rsidRPr="00525ED4">
        <w:rPr>
          <w:rFonts w:asciiTheme="minorHAnsi" w:hAnsiTheme="minorHAnsi" w:cstheme="minorHAnsi"/>
          <w:sz w:val="24"/>
          <w:szCs w:val="24"/>
          <w:rtl/>
          <w:lang w:val="en-GB"/>
        </w:rPr>
        <w:t>ولكونها الأولى من الجيل الجديد من سيارات مازدا، فإن طراز مازدا3 أخذ قفزة كبيرة من الجيل السادس والسابع وخطوة أعلى نحو حالة "مازدا الاستثنائي".  مع تدشين الطراز  الجديد، سيتمكن عملاء مازدا من تجربة القيمة المتزايدة للعلامة التجارية بفضل التكنولوجيا المبتكرة والتصميم المتميز واستخدام المواد عالية الجودة في إنتاجها. بشكل عام، ستقدم مازدا</w:t>
      </w:r>
      <w:r w:rsidRPr="00525ED4">
        <w:rPr>
          <w:rFonts w:asciiTheme="minorHAnsi" w:hAnsiTheme="minorHAnsi" w:cstheme="minorHAnsi"/>
          <w:sz w:val="24"/>
          <w:szCs w:val="24"/>
          <w:lang w:val="en-GB"/>
        </w:rPr>
        <w:t xml:space="preserve"> 3</w:t>
      </w:r>
      <w:r w:rsidRPr="00525ED4">
        <w:rPr>
          <w:rFonts w:asciiTheme="minorHAnsi" w:hAnsiTheme="minorHAnsi" w:cstheme="minorHAnsi"/>
          <w:sz w:val="24"/>
          <w:szCs w:val="24"/>
          <w:rtl/>
          <w:lang w:val="en-GB"/>
        </w:rPr>
        <w:t xml:space="preserve">تجربة قيادة لا تُنسى من شأنها تسليط الضوء على فلسفة مازدا الخاصة بـ </w:t>
      </w:r>
      <w:r w:rsidRPr="00525ED4">
        <w:rPr>
          <w:rFonts w:asciiTheme="minorHAnsi" w:hAnsiTheme="minorHAnsi" w:cstheme="minorHAnsi"/>
          <w:sz w:val="24"/>
          <w:szCs w:val="24"/>
          <w:lang w:val="en-GB"/>
        </w:rPr>
        <w:t>Jinba Ittai</w:t>
      </w:r>
      <w:r w:rsidRPr="00525ED4">
        <w:rPr>
          <w:rFonts w:asciiTheme="minorHAnsi" w:hAnsiTheme="minorHAnsi" w:cstheme="minorHAnsi"/>
          <w:sz w:val="24"/>
          <w:szCs w:val="24"/>
          <w:rtl/>
          <w:lang w:val="en-GB"/>
        </w:rPr>
        <w:t xml:space="preserve"> ، وهي الوحدة بين السيارة والسائق.</w:t>
      </w:r>
    </w:p>
    <w:p w:rsidR="00B043A7" w:rsidRPr="00525ED4" w:rsidRDefault="00B043A7" w:rsidP="00B043A7">
      <w:pPr>
        <w:bidi/>
        <w:rPr>
          <w:rFonts w:asciiTheme="minorHAnsi" w:hAnsiTheme="minorHAnsi" w:cstheme="minorHAnsi"/>
          <w:sz w:val="24"/>
          <w:szCs w:val="24"/>
          <w:rtl/>
          <w:lang w:val="en-GB"/>
        </w:rPr>
      </w:pPr>
    </w:p>
    <w:p w:rsidR="00B043A7" w:rsidRPr="00525ED4" w:rsidRDefault="00B043A7" w:rsidP="0058332F">
      <w:pPr>
        <w:bidi/>
        <w:rPr>
          <w:rFonts w:asciiTheme="minorHAnsi" w:hAnsiTheme="minorHAnsi" w:cstheme="minorHAnsi"/>
          <w:sz w:val="24"/>
          <w:szCs w:val="24"/>
          <w:rtl/>
          <w:lang w:val="en-GB"/>
        </w:rPr>
      </w:pPr>
      <w:r w:rsidRPr="00525ED4">
        <w:rPr>
          <w:rFonts w:asciiTheme="minorHAnsi" w:hAnsiTheme="minorHAnsi" w:cstheme="minorHAnsi"/>
          <w:sz w:val="24"/>
          <w:szCs w:val="24"/>
          <w:rtl/>
          <w:lang w:val="en-GB"/>
        </w:rPr>
        <w:t>يمنح تصميم كودو الجديد مازدا</w:t>
      </w:r>
      <w:r w:rsidRPr="00525ED4">
        <w:rPr>
          <w:rFonts w:asciiTheme="minorHAnsi" w:hAnsiTheme="minorHAnsi" w:cstheme="minorHAnsi"/>
          <w:sz w:val="24"/>
          <w:szCs w:val="24"/>
          <w:lang w:val="en-GB"/>
        </w:rPr>
        <w:t xml:space="preserve"> 3</w:t>
      </w:r>
      <w:r w:rsidRPr="00525ED4">
        <w:rPr>
          <w:rFonts w:asciiTheme="minorHAnsi" w:hAnsiTheme="minorHAnsi" w:cstheme="minorHAnsi"/>
          <w:sz w:val="24"/>
          <w:szCs w:val="24"/>
          <w:rtl/>
          <w:lang w:val="en-GB"/>
        </w:rPr>
        <w:t xml:space="preserve">تعبيرًا قويًا عن الحيوية مقارنةً بطرازات كودو السابقة. إن انعكاس الضوء على جسم السيارة يُظهر حركة سلسة ومستمرة،  إنها تضاهي الشِعر ولكن في الحركة. تتميز كل من </w:t>
      </w:r>
      <w:r w:rsidRPr="00525ED4">
        <w:rPr>
          <w:rFonts w:asciiTheme="minorHAnsi" w:hAnsiTheme="minorHAnsi" w:cstheme="minorHAnsi"/>
          <w:sz w:val="24"/>
          <w:szCs w:val="24"/>
          <w:highlight w:val="yellow"/>
          <w:rtl/>
          <w:lang w:val="en-GB"/>
        </w:rPr>
        <w:t>طرازات السيدان</w:t>
      </w:r>
      <w:r w:rsidR="0058332F" w:rsidRPr="00525ED4">
        <w:rPr>
          <w:rFonts w:asciiTheme="minorHAnsi" w:hAnsiTheme="minorHAnsi" w:cstheme="minorHAnsi"/>
          <w:sz w:val="24"/>
          <w:szCs w:val="24"/>
          <w:highlight w:val="yellow"/>
          <w:rtl/>
          <w:lang w:val="en-GB"/>
        </w:rPr>
        <w:t xml:space="preserve"> و</w:t>
      </w:r>
      <w:r w:rsidRPr="00525ED4">
        <w:rPr>
          <w:rFonts w:asciiTheme="minorHAnsi" w:hAnsiTheme="minorHAnsi" w:cstheme="minorHAnsi"/>
          <w:sz w:val="24"/>
          <w:szCs w:val="24"/>
          <w:highlight w:val="yellow"/>
          <w:rtl/>
          <w:lang w:val="en-GB"/>
        </w:rPr>
        <w:t xml:space="preserve"> </w:t>
      </w:r>
      <w:r w:rsidR="0058332F" w:rsidRPr="00525ED4">
        <w:rPr>
          <w:rFonts w:asciiTheme="minorHAnsi" w:hAnsiTheme="minorHAnsi" w:cstheme="minorHAnsi"/>
          <w:sz w:val="24"/>
          <w:szCs w:val="24"/>
          <w:highlight w:val="yellow"/>
          <w:rtl/>
          <w:lang w:val="en-GB"/>
        </w:rPr>
        <w:t>السيارات الرياضية</w:t>
      </w:r>
      <w:r w:rsidRPr="00525ED4">
        <w:rPr>
          <w:rFonts w:asciiTheme="minorHAnsi" w:hAnsiTheme="minorHAnsi" w:cstheme="minorHAnsi"/>
          <w:sz w:val="24"/>
          <w:szCs w:val="24"/>
          <w:rtl/>
          <w:lang w:val="en-GB"/>
        </w:rPr>
        <w:t xml:space="preserve"> بتص</w:t>
      </w:r>
      <w:r w:rsidR="0058332F" w:rsidRPr="00525ED4">
        <w:rPr>
          <w:rFonts w:asciiTheme="minorHAnsi" w:hAnsiTheme="minorHAnsi" w:cstheme="minorHAnsi"/>
          <w:sz w:val="24"/>
          <w:szCs w:val="24"/>
          <w:rtl/>
          <w:lang w:val="en-GB"/>
        </w:rPr>
        <w:t>ا</w:t>
      </w:r>
      <w:r w:rsidRPr="00525ED4">
        <w:rPr>
          <w:rFonts w:asciiTheme="minorHAnsi" w:hAnsiTheme="minorHAnsi" w:cstheme="minorHAnsi"/>
          <w:sz w:val="24"/>
          <w:szCs w:val="24"/>
          <w:rtl/>
          <w:lang w:val="en-GB"/>
        </w:rPr>
        <w:t>ميم وحضور مميز</w:t>
      </w:r>
      <w:r w:rsidR="00C156AA" w:rsidRPr="00525ED4">
        <w:rPr>
          <w:rFonts w:asciiTheme="minorHAnsi" w:hAnsiTheme="minorHAnsi" w:cstheme="minorHAnsi"/>
          <w:sz w:val="24"/>
          <w:szCs w:val="24"/>
          <w:rtl/>
          <w:lang w:val="en-GB"/>
        </w:rPr>
        <w:t>،</w:t>
      </w:r>
      <w:r w:rsidRPr="00525ED4">
        <w:rPr>
          <w:rFonts w:asciiTheme="minorHAnsi" w:hAnsiTheme="minorHAnsi" w:cstheme="minorHAnsi"/>
          <w:sz w:val="24"/>
          <w:szCs w:val="24"/>
          <w:rtl/>
          <w:lang w:val="en-GB"/>
        </w:rPr>
        <w:t xml:space="preserve"> </w:t>
      </w:r>
      <w:r w:rsidR="00C156AA" w:rsidRPr="00525ED4">
        <w:rPr>
          <w:rFonts w:asciiTheme="minorHAnsi" w:hAnsiTheme="minorHAnsi" w:cstheme="minorHAnsi"/>
          <w:sz w:val="24"/>
          <w:szCs w:val="24"/>
          <w:rtl/>
          <w:lang w:val="en-GB"/>
        </w:rPr>
        <w:t>ف</w:t>
      </w:r>
      <w:r w:rsidRPr="00525ED4">
        <w:rPr>
          <w:rFonts w:asciiTheme="minorHAnsi" w:hAnsiTheme="minorHAnsi" w:cstheme="minorHAnsi"/>
          <w:sz w:val="24"/>
          <w:szCs w:val="24"/>
          <w:rtl/>
          <w:lang w:val="en-GB"/>
        </w:rPr>
        <w:t xml:space="preserve">الأولى أنيقة وفاخرة والأخيرة أنيقة ورياضية </w:t>
      </w:r>
      <w:r w:rsidR="00215C39" w:rsidRPr="00525ED4">
        <w:rPr>
          <w:rFonts w:asciiTheme="minorHAnsi" w:hAnsiTheme="minorHAnsi" w:cstheme="minorHAnsi"/>
          <w:sz w:val="24"/>
          <w:szCs w:val="24"/>
          <w:rtl/>
          <w:lang w:val="en-GB" w:bidi="ar-OM"/>
        </w:rPr>
        <w:t>ومحركة للمشاعر</w:t>
      </w:r>
      <w:r w:rsidRPr="00525ED4">
        <w:rPr>
          <w:rFonts w:asciiTheme="minorHAnsi" w:hAnsiTheme="minorHAnsi" w:cstheme="minorHAnsi"/>
          <w:sz w:val="24"/>
          <w:szCs w:val="24"/>
          <w:rtl/>
          <w:lang w:val="en-GB"/>
        </w:rPr>
        <w:t>.</w:t>
      </w:r>
      <w:r w:rsidR="00215C39" w:rsidRPr="00525ED4">
        <w:rPr>
          <w:rFonts w:asciiTheme="minorHAnsi" w:hAnsiTheme="minorHAnsi" w:cstheme="minorHAnsi"/>
          <w:sz w:val="24"/>
          <w:szCs w:val="24"/>
          <w:rtl/>
          <w:lang w:val="en-GB"/>
        </w:rPr>
        <w:t xml:space="preserve"> كلا الخيارين سيأتي بنظام صوت </w:t>
      </w:r>
      <w:r w:rsidR="00215C39" w:rsidRPr="00525ED4">
        <w:rPr>
          <w:rFonts w:asciiTheme="minorHAnsi" w:hAnsiTheme="minorHAnsi" w:cstheme="minorHAnsi"/>
          <w:sz w:val="24"/>
          <w:szCs w:val="24"/>
          <w:lang w:val="en-GB"/>
        </w:rPr>
        <w:t>Bose 12</w:t>
      </w:r>
      <w:r w:rsidR="00215C39" w:rsidRPr="00525ED4">
        <w:rPr>
          <w:rFonts w:asciiTheme="minorHAnsi" w:hAnsiTheme="minorHAnsi" w:cstheme="minorHAnsi"/>
          <w:sz w:val="24"/>
          <w:szCs w:val="24"/>
          <w:rtl/>
          <w:lang w:val="en-GB"/>
        </w:rPr>
        <w:t xml:space="preserve"> اختياري يوفر صوتًا جهوريا بمستوى عال ومنخفض. كما أن وضع السماعة في السيارة سيمنح لكل من السائق والركاب صوتا موسيقيا مفصلاً وطبيعيًا مع عمق ووضوح مدهش.</w:t>
      </w:r>
    </w:p>
    <w:p w:rsidR="00543844" w:rsidRPr="00525ED4" w:rsidRDefault="00543844" w:rsidP="00543844">
      <w:pPr>
        <w:bidi/>
        <w:rPr>
          <w:rFonts w:asciiTheme="minorHAnsi" w:hAnsiTheme="minorHAnsi" w:cstheme="minorHAnsi"/>
          <w:sz w:val="24"/>
          <w:szCs w:val="24"/>
          <w:rtl/>
          <w:lang w:val="en-GB"/>
        </w:rPr>
      </w:pPr>
    </w:p>
    <w:p w:rsidR="00543844" w:rsidRPr="00525ED4" w:rsidRDefault="00543844" w:rsidP="00525ED4">
      <w:pPr>
        <w:bidi/>
        <w:rPr>
          <w:rFonts w:asciiTheme="minorHAnsi" w:hAnsiTheme="minorHAnsi" w:cstheme="minorHAnsi"/>
          <w:sz w:val="24"/>
          <w:szCs w:val="24"/>
          <w:rtl/>
          <w:lang w:val="en-GB"/>
        </w:rPr>
      </w:pPr>
      <w:r w:rsidRPr="00525ED4">
        <w:rPr>
          <w:rFonts w:asciiTheme="minorHAnsi" w:hAnsiTheme="minorHAnsi" w:cstheme="minorHAnsi"/>
          <w:sz w:val="24"/>
          <w:szCs w:val="24"/>
          <w:rtl/>
          <w:lang w:val="en-GB"/>
        </w:rPr>
        <w:t>تم تصميم مازدا</w:t>
      </w:r>
      <w:r w:rsidRPr="00525ED4">
        <w:rPr>
          <w:rFonts w:asciiTheme="minorHAnsi" w:hAnsiTheme="minorHAnsi" w:cstheme="minorHAnsi"/>
          <w:sz w:val="24"/>
          <w:szCs w:val="24"/>
          <w:lang w:val="en-GB"/>
        </w:rPr>
        <w:t xml:space="preserve"> 3</w:t>
      </w:r>
      <w:r w:rsidRPr="00525ED4">
        <w:rPr>
          <w:rFonts w:asciiTheme="minorHAnsi" w:hAnsiTheme="minorHAnsi" w:cstheme="minorHAnsi"/>
          <w:sz w:val="24"/>
          <w:szCs w:val="24"/>
          <w:rtl/>
          <w:lang w:val="en-GB"/>
        </w:rPr>
        <w:t xml:space="preserve">الجديدة بشكل مثالي مع هيكل سكاي آكتف الجديد من مازدا والذي تم تصميمه لتمكين </w:t>
      </w:r>
      <w:r w:rsidR="00C156AA" w:rsidRPr="00525ED4">
        <w:rPr>
          <w:rFonts w:asciiTheme="minorHAnsi" w:hAnsiTheme="minorHAnsi" w:cstheme="minorHAnsi"/>
          <w:sz w:val="24"/>
          <w:szCs w:val="24"/>
          <w:rtl/>
          <w:lang w:val="en-GB"/>
        </w:rPr>
        <w:t>السائقين</w:t>
      </w:r>
      <w:r w:rsidRPr="00525ED4">
        <w:rPr>
          <w:rFonts w:asciiTheme="minorHAnsi" w:hAnsiTheme="minorHAnsi" w:cstheme="minorHAnsi"/>
          <w:sz w:val="24"/>
          <w:szCs w:val="24"/>
          <w:rtl/>
          <w:lang w:val="en-GB"/>
        </w:rPr>
        <w:t xml:space="preserve"> من تحقيق أقصى استفادة من إحساسهم الطبيعي بالتوازن. استنادًا إلى فلسفة مازدا المتمثلة في تصميم السيارات لتكون أكثر إنسانية، فقد تقدمت </w:t>
      </w:r>
      <w:r w:rsidR="00F85A49" w:rsidRPr="00525ED4">
        <w:rPr>
          <w:rFonts w:asciiTheme="minorHAnsi" w:hAnsiTheme="minorHAnsi" w:cstheme="minorHAnsi"/>
          <w:sz w:val="24"/>
          <w:szCs w:val="24"/>
          <w:rtl/>
          <w:lang w:val="en-GB"/>
        </w:rPr>
        <w:t>ماز</w:t>
      </w:r>
      <w:r w:rsidRPr="00525ED4">
        <w:rPr>
          <w:rFonts w:asciiTheme="minorHAnsi" w:hAnsiTheme="minorHAnsi" w:cstheme="minorHAnsi"/>
          <w:sz w:val="24"/>
          <w:szCs w:val="24"/>
          <w:rtl/>
          <w:lang w:val="en-GB"/>
        </w:rPr>
        <w:t xml:space="preserve">دا وعززت سمات القيادة الأساسية للسيارة مثل الشعور بالتسارع والدوران والكبح بشكل طبيعي تمامًا. بالإضافة إلى تحقيق مثل هذه الخطوات الكبيرة ، فإن محرك سكاي آكتف </w:t>
      </w:r>
      <w:r w:rsidR="00C156AA" w:rsidRPr="00525ED4">
        <w:rPr>
          <w:rFonts w:asciiTheme="minorHAnsi" w:hAnsiTheme="minorHAnsi" w:cstheme="minorHAnsi"/>
          <w:sz w:val="24"/>
          <w:szCs w:val="24"/>
          <w:rtl/>
          <w:lang w:val="en-GB"/>
        </w:rPr>
        <w:t>-</w:t>
      </w:r>
      <w:r w:rsidRPr="00525ED4">
        <w:rPr>
          <w:rFonts w:asciiTheme="minorHAnsi" w:hAnsiTheme="minorHAnsi" w:cstheme="minorHAnsi"/>
          <w:sz w:val="24"/>
          <w:szCs w:val="24"/>
          <w:rtl/>
          <w:lang w:val="en-GB"/>
        </w:rPr>
        <w:t>وهو محرك مازدا الثوري على محركات السيارات</w:t>
      </w:r>
      <w:r w:rsidR="00C156AA" w:rsidRPr="00525ED4">
        <w:rPr>
          <w:rFonts w:asciiTheme="minorHAnsi" w:hAnsiTheme="minorHAnsi" w:cstheme="minorHAnsi"/>
          <w:sz w:val="24"/>
          <w:szCs w:val="24"/>
          <w:rtl/>
          <w:lang w:val="en-GB"/>
        </w:rPr>
        <w:t>-</w:t>
      </w:r>
      <w:r w:rsidRPr="00525ED4">
        <w:rPr>
          <w:rFonts w:asciiTheme="minorHAnsi" w:hAnsiTheme="minorHAnsi" w:cstheme="minorHAnsi"/>
          <w:sz w:val="24"/>
          <w:szCs w:val="24"/>
          <w:rtl/>
          <w:lang w:val="en-GB"/>
        </w:rPr>
        <w:t xml:space="preserve"> مستعد تمامًا لتغيير الطريقة التي ننظر بها إلى أداء المحرك في المستقبل. </w:t>
      </w:r>
      <w:r w:rsidRPr="00525ED4">
        <w:rPr>
          <w:rFonts w:asciiTheme="minorHAnsi" w:hAnsiTheme="minorHAnsi" w:cstheme="minorHAnsi"/>
          <w:sz w:val="24"/>
          <w:szCs w:val="24"/>
          <w:highlight w:val="yellow"/>
          <w:rtl/>
          <w:lang w:val="en-GB"/>
        </w:rPr>
        <w:t xml:space="preserve">تم ضبط محرك </w:t>
      </w:r>
      <w:r w:rsidR="00525ED4">
        <w:rPr>
          <w:rFonts w:asciiTheme="minorHAnsi" w:hAnsiTheme="minorHAnsi" w:cstheme="minorHAnsi"/>
          <w:sz w:val="24"/>
          <w:szCs w:val="24"/>
          <w:highlight w:val="yellow"/>
          <w:rtl/>
          <w:lang w:val="en-GB"/>
        </w:rPr>
        <w:t>مازدا</w:t>
      </w:r>
      <w:r w:rsidR="00525ED4">
        <w:rPr>
          <w:rFonts w:asciiTheme="minorHAnsi" w:hAnsiTheme="minorHAnsi" w:cstheme="minorHAnsi" w:hint="cs"/>
          <w:sz w:val="24"/>
          <w:szCs w:val="24"/>
          <w:highlight w:val="yellow"/>
          <w:rtl/>
          <w:lang w:val="en-GB"/>
        </w:rPr>
        <w:t>3</w:t>
      </w:r>
      <w:r w:rsidR="0058332F" w:rsidRPr="00525ED4">
        <w:rPr>
          <w:rFonts w:asciiTheme="minorHAnsi" w:hAnsiTheme="minorHAnsi" w:cstheme="minorHAnsi"/>
          <w:sz w:val="24"/>
          <w:szCs w:val="24"/>
          <w:highlight w:val="yellow"/>
          <w:rtl/>
          <w:lang w:val="en-GB"/>
        </w:rPr>
        <w:t xml:space="preserve"> سعة 1.5 لتر</w:t>
      </w:r>
      <w:r w:rsidRPr="00525ED4">
        <w:rPr>
          <w:rFonts w:asciiTheme="minorHAnsi" w:hAnsiTheme="minorHAnsi" w:cstheme="minorHAnsi"/>
          <w:sz w:val="24"/>
          <w:szCs w:val="24"/>
          <w:rtl/>
          <w:lang w:val="en-GB"/>
        </w:rPr>
        <w:t xml:space="preserve"> لتوفير الطاقة وتحسين الاقتصاد في استهلاك الوقود وزيادة عزم الدوران في حين أنه في نفس الوقت صديق للب</w:t>
      </w:r>
      <w:r w:rsidR="00C156AA" w:rsidRPr="00525ED4">
        <w:rPr>
          <w:rFonts w:asciiTheme="minorHAnsi" w:hAnsiTheme="minorHAnsi" w:cstheme="minorHAnsi"/>
          <w:sz w:val="24"/>
          <w:szCs w:val="24"/>
          <w:rtl/>
          <w:lang w:val="en-GB"/>
        </w:rPr>
        <w:t>يئة. بالإضافة إلى تصميمه المريح</w:t>
      </w:r>
      <w:r w:rsidRPr="00525ED4">
        <w:rPr>
          <w:rFonts w:asciiTheme="minorHAnsi" w:hAnsiTheme="minorHAnsi" w:cstheme="minorHAnsi"/>
          <w:sz w:val="24"/>
          <w:szCs w:val="24"/>
          <w:rtl/>
          <w:lang w:val="en-GB"/>
        </w:rPr>
        <w:t>، سيشعر السائق والركاب أيضًا بمستويات عالية من الراحة بفضل ناقل التحكم جي بلس الذي يضبط عزم الدوران وضغط الفرامل أثناء الدوران. ستساعد هذه الميزة في تحسين ثبات السيارة عن طريق تسهيل التحكم في السيارة بدقة أكبر.</w:t>
      </w:r>
    </w:p>
    <w:p w:rsidR="00543844" w:rsidRPr="00525ED4" w:rsidRDefault="00543844" w:rsidP="00543844">
      <w:pPr>
        <w:bidi/>
        <w:rPr>
          <w:rFonts w:asciiTheme="minorHAnsi" w:hAnsiTheme="minorHAnsi" w:cstheme="minorHAnsi"/>
          <w:sz w:val="24"/>
          <w:szCs w:val="24"/>
          <w:rtl/>
          <w:lang w:val="en-GB"/>
        </w:rPr>
      </w:pPr>
    </w:p>
    <w:p w:rsidR="00543844" w:rsidRPr="00525ED4" w:rsidRDefault="00543844" w:rsidP="00F85A49">
      <w:pPr>
        <w:bidi/>
        <w:rPr>
          <w:rFonts w:asciiTheme="minorHAnsi" w:hAnsiTheme="minorHAnsi" w:cstheme="minorHAnsi"/>
          <w:sz w:val="24"/>
          <w:szCs w:val="24"/>
          <w:rtl/>
          <w:lang w:val="en-GB"/>
        </w:rPr>
      </w:pPr>
      <w:r w:rsidRPr="00525ED4">
        <w:rPr>
          <w:rFonts w:asciiTheme="minorHAnsi" w:hAnsiTheme="minorHAnsi" w:cstheme="minorHAnsi"/>
          <w:sz w:val="24"/>
          <w:szCs w:val="24"/>
          <w:rtl/>
          <w:lang w:val="en-GB"/>
        </w:rPr>
        <w:t xml:space="preserve">علاوة على ذلك ، قامت مازدا بتطوير ودمج تقنية </w:t>
      </w:r>
      <w:r w:rsidR="00F0588C" w:rsidRPr="00525ED4">
        <w:rPr>
          <w:rFonts w:asciiTheme="minorHAnsi" w:hAnsiTheme="minorHAnsi" w:cstheme="minorHAnsi"/>
          <w:sz w:val="24"/>
          <w:szCs w:val="24"/>
          <w:rtl/>
          <w:lang w:val="en-GB"/>
        </w:rPr>
        <w:t>آي آكتف سنس</w:t>
      </w:r>
      <w:r w:rsidRPr="00525ED4">
        <w:rPr>
          <w:rFonts w:asciiTheme="minorHAnsi" w:hAnsiTheme="minorHAnsi" w:cstheme="minorHAnsi"/>
          <w:sz w:val="24"/>
          <w:szCs w:val="24"/>
          <w:rtl/>
          <w:lang w:val="en-GB"/>
        </w:rPr>
        <w:t xml:space="preserve"> في أصل مازدا3. تشتمل تقنية </w:t>
      </w:r>
      <w:r w:rsidR="00F0588C" w:rsidRPr="00525ED4">
        <w:rPr>
          <w:rFonts w:asciiTheme="minorHAnsi" w:hAnsiTheme="minorHAnsi" w:cstheme="minorHAnsi"/>
          <w:sz w:val="24"/>
          <w:szCs w:val="24"/>
          <w:rtl/>
          <w:lang w:val="en-GB"/>
        </w:rPr>
        <w:t>آي آكتف سنس</w:t>
      </w:r>
      <w:r w:rsidRPr="00525ED4">
        <w:rPr>
          <w:rFonts w:asciiTheme="minorHAnsi" w:hAnsiTheme="minorHAnsi" w:cstheme="minorHAnsi"/>
          <w:sz w:val="24"/>
          <w:szCs w:val="24"/>
          <w:rtl/>
          <w:lang w:val="en-GB"/>
        </w:rPr>
        <w:t xml:space="preserve"> على تقنيات السلامة النشطة التي تدعم القيادة الآمنة من خلال مساعدة السائق على التعرف على المخاطر المحتملة على الطريق وتقنيات السلامة قبل الحادث التي تساعد على تجنب الاصطدامات أو تقليل شدة التأثير في المواقف التي يتعذر فيها تجنبها. ستوفر تقنيات السلامة للعملاء من الجيل التالي مثل  مازدا رادار للتحكم بثبات االسرعة، ونظام تحذير مغادرة المسار، ونظام مساعدة المسار، ونظام مراقبة النقطة العمياء، </w:t>
      </w:r>
      <w:r w:rsidR="00F85A49" w:rsidRPr="00525ED4">
        <w:rPr>
          <w:rFonts w:asciiTheme="minorHAnsi" w:hAnsiTheme="minorHAnsi" w:cstheme="minorHAnsi"/>
          <w:sz w:val="24"/>
          <w:szCs w:val="24"/>
          <w:rtl/>
          <w:lang w:val="en-GB"/>
        </w:rPr>
        <w:t>و ن</w:t>
      </w:r>
      <w:r w:rsidRPr="00525ED4">
        <w:rPr>
          <w:rFonts w:asciiTheme="minorHAnsi" w:hAnsiTheme="minorHAnsi" w:cstheme="minorHAnsi"/>
          <w:sz w:val="24"/>
          <w:szCs w:val="24"/>
          <w:rtl/>
          <w:lang w:val="en-GB"/>
        </w:rPr>
        <w:t xml:space="preserve">ظام الإضاءة الأمامية المتكيفة، ونظام الإنذار الأمامي للانسداد </w:t>
      </w:r>
      <w:r w:rsidR="00F85A49" w:rsidRPr="00525ED4">
        <w:rPr>
          <w:rFonts w:asciiTheme="minorHAnsi" w:hAnsiTheme="minorHAnsi" w:cstheme="minorHAnsi"/>
          <w:sz w:val="24"/>
          <w:szCs w:val="24"/>
          <w:rtl/>
          <w:lang w:val="en-GB"/>
        </w:rPr>
        <w:t>والدعم</w:t>
      </w:r>
      <w:r w:rsidRPr="00525ED4">
        <w:rPr>
          <w:rFonts w:asciiTheme="minorHAnsi" w:hAnsiTheme="minorHAnsi" w:cstheme="minorHAnsi"/>
          <w:sz w:val="24"/>
          <w:szCs w:val="24"/>
          <w:rtl/>
          <w:lang w:val="en-GB"/>
        </w:rPr>
        <w:t xml:space="preserve"> الذكي للفرامل،  متعة القيادة المطلقة والأداء البيئي الآمن.</w:t>
      </w:r>
      <w:r w:rsidR="00215C39" w:rsidRPr="00525ED4">
        <w:rPr>
          <w:rFonts w:asciiTheme="minorHAnsi" w:hAnsiTheme="minorHAnsi" w:cstheme="minorHAnsi"/>
          <w:sz w:val="24"/>
          <w:szCs w:val="24"/>
          <w:rtl/>
          <w:lang w:val="en-GB"/>
        </w:rPr>
        <w:t xml:space="preserve"> تشمل الإضافات المبتكرة الجديدة الأخرى إلى مجموعة تقنيات آي آكتف سنس نظام مراقبة السائق وتنبيه ونظام دعم حركة المرور. بينما يكتشف الأول ظهور النعاس أو الإرهاق من خلال مؤشر </w:t>
      </w:r>
      <w:r w:rsidR="00215C39" w:rsidRPr="00525ED4">
        <w:rPr>
          <w:rFonts w:asciiTheme="minorHAnsi" w:hAnsiTheme="minorHAnsi" w:cstheme="minorHAnsi"/>
          <w:sz w:val="24"/>
          <w:szCs w:val="24"/>
          <w:lang w:val="en-GB"/>
        </w:rPr>
        <w:t>LED</w:t>
      </w:r>
      <w:r w:rsidR="00215C39" w:rsidRPr="00525ED4">
        <w:rPr>
          <w:rFonts w:asciiTheme="minorHAnsi" w:hAnsiTheme="minorHAnsi" w:cstheme="minorHAnsi"/>
          <w:sz w:val="24"/>
          <w:szCs w:val="24"/>
          <w:rtl/>
          <w:lang w:val="en-GB"/>
        </w:rPr>
        <w:t xml:space="preserve"> في الشاشة المركزية ويصدر تنبيهًا ، ويعالج هذا الأخير الاختناقات المرورية عن طريق التحكم في سرعة السيارة وعزم الدوران التوجيهي للحفاظ على مسافة آمنة وموقع حارة مناسب على الانحناءات.</w:t>
      </w:r>
    </w:p>
    <w:p w:rsidR="00543844" w:rsidRPr="00525ED4" w:rsidRDefault="00543844" w:rsidP="00543844">
      <w:pPr>
        <w:bidi/>
        <w:rPr>
          <w:rFonts w:asciiTheme="minorHAnsi" w:hAnsiTheme="minorHAnsi" w:cstheme="minorHAnsi"/>
          <w:sz w:val="24"/>
          <w:szCs w:val="24"/>
          <w:rtl/>
          <w:lang w:val="en-GB"/>
        </w:rPr>
      </w:pPr>
    </w:p>
    <w:p w:rsidR="00543844" w:rsidRPr="00525ED4" w:rsidRDefault="00543844" w:rsidP="00C156AA">
      <w:pPr>
        <w:bidi/>
        <w:rPr>
          <w:rFonts w:asciiTheme="minorHAnsi" w:hAnsiTheme="minorHAnsi" w:cstheme="minorHAnsi"/>
          <w:sz w:val="24"/>
          <w:szCs w:val="24"/>
          <w:rtl/>
          <w:lang w:bidi="ar-OM"/>
        </w:rPr>
      </w:pPr>
      <w:r w:rsidRPr="00525ED4">
        <w:rPr>
          <w:rFonts w:asciiTheme="minorHAnsi" w:hAnsiTheme="minorHAnsi" w:cstheme="minorHAnsi"/>
          <w:sz w:val="24"/>
          <w:szCs w:val="24"/>
          <w:rtl/>
          <w:lang w:val="en-GB"/>
        </w:rPr>
        <w:lastRenderedPageBreak/>
        <w:t>ووفقا لمركز تاول للسيارات –الموزع الوحيد لسيارات مازدا في سلطنة عمان- "</w:t>
      </w:r>
      <w:r w:rsidR="00B007C4" w:rsidRPr="00525ED4">
        <w:rPr>
          <w:rFonts w:asciiTheme="minorHAnsi" w:hAnsiTheme="minorHAnsi" w:cstheme="minorHAnsi"/>
          <w:sz w:val="24"/>
          <w:szCs w:val="24"/>
          <w:rtl/>
          <w:lang w:val="en-GB"/>
        </w:rPr>
        <w:t xml:space="preserve"> </w:t>
      </w:r>
      <w:r w:rsidR="00C156AA" w:rsidRPr="00525ED4">
        <w:rPr>
          <w:rFonts w:asciiTheme="minorHAnsi" w:hAnsiTheme="minorHAnsi" w:cstheme="minorHAnsi"/>
          <w:sz w:val="24"/>
          <w:szCs w:val="24"/>
          <w:rtl/>
          <w:lang w:bidi="ar-OM"/>
        </w:rPr>
        <w:t xml:space="preserve">تمثل </w:t>
      </w:r>
      <w:r w:rsidR="00B007C4" w:rsidRPr="00525ED4">
        <w:rPr>
          <w:rFonts w:asciiTheme="minorHAnsi" w:hAnsiTheme="minorHAnsi" w:cstheme="minorHAnsi"/>
          <w:sz w:val="24"/>
          <w:szCs w:val="24"/>
          <w:rtl/>
          <w:lang w:val="en-GB"/>
        </w:rPr>
        <w:t xml:space="preserve">مازدا3 التي كُشف عنها </w:t>
      </w:r>
      <w:r w:rsidR="00B007C4" w:rsidRPr="00525ED4">
        <w:rPr>
          <w:rFonts w:asciiTheme="minorHAnsi" w:hAnsiTheme="minorHAnsi" w:cstheme="minorHAnsi"/>
          <w:sz w:val="24"/>
          <w:szCs w:val="24"/>
          <w:rtl/>
          <w:lang w:bidi="ar-OM"/>
        </w:rPr>
        <w:t>حديثا حقبة جديدة في تاريخ مازدا في تقديم سيارات ممتازة حول العالم. إن سياراة  مازدا</w:t>
      </w:r>
      <w:r w:rsidR="00B007C4" w:rsidRPr="00525ED4">
        <w:rPr>
          <w:rFonts w:asciiTheme="minorHAnsi" w:hAnsiTheme="minorHAnsi" w:cstheme="minorHAnsi"/>
          <w:sz w:val="24"/>
          <w:szCs w:val="24"/>
          <w:lang w:bidi="ar-OM"/>
        </w:rPr>
        <w:t xml:space="preserve"> 3</w:t>
      </w:r>
      <w:r w:rsidR="00B007C4" w:rsidRPr="00525ED4">
        <w:rPr>
          <w:rFonts w:asciiTheme="minorHAnsi" w:hAnsiTheme="minorHAnsi" w:cstheme="minorHAnsi"/>
          <w:sz w:val="24"/>
          <w:szCs w:val="24"/>
          <w:rtl/>
          <w:lang w:bidi="ar-OM"/>
        </w:rPr>
        <w:t>الجديدة وغيرها من سيارات مازدا من الجيل التالي التي ستأتي تباعا قريبًا، لن تؤدي فقط إلى رفع قيمة علامة مازدا</w:t>
      </w:r>
      <w:r w:rsidR="00C156AA" w:rsidRPr="00525ED4">
        <w:rPr>
          <w:rFonts w:asciiTheme="minorHAnsi" w:hAnsiTheme="minorHAnsi" w:cstheme="minorHAnsi"/>
          <w:sz w:val="24"/>
          <w:szCs w:val="24"/>
          <w:rtl/>
          <w:lang w:bidi="ar-OM"/>
        </w:rPr>
        <w:t xml:space="preserve"> في هذه الصناعة</w:t>
      </w:r>
      <w:r w:rsidR="00B007C4" w:rsidRPr="00525ED4">
        <w:rPr>
          <w:rFonts w:asciiTheme="minorHAnsi" w:hAnsiTheme="minorHAnsi" w:cstheme="minorHAnsi"/>
          <w:sz w:val="24"/>
          <w:szCs w:val="24"/>
          <w:rtl/>
          <w:lang w:bidi="ar-OM"/>
        </w:rPr>
        <w:t>، بل ستساعد أيضًا في بناء روابط ثقة أقوى مع العملاء في جميع أنحاء العالم. مع إطلاق النموذج الجديد، ابتكرت مازدا منتجا من الطلب العالمي والرغبة مع الصفات التي تدعم فلسفتها المتمحورة حول الإنسان بكل طريقة سواء كانت في التصميم، أو أداء القيادة، أو الصداقة البيئي، أو الشعور المتميز بقيادة سيارة مازدا. "</w:t>
      </w:r>
      <w:r w:rsidR="00C156AA" w:rsidRPr="00525ED4">
        <w:rPr>
          <w:rFonts w:asciiTheme="minorHAnsi" w:hAnsiTheme="minorHAnsi" w:cstheme="minorHAnsi"/>
          <w:sz w:val="24"/>
          <w:szCs w:val="24"/>
          <w:rtl/>
          <w:lang w:bidi="ar-OM"/>
        </w:rPr>
        <w:t xml:space="preserve"> </w:t>
      </w:r>
    </w:p>
    <w:p w:rsidR="00B87F2E" w:rsidRPr="00525ED4" w:rsidRDefault="00B87F2E" w:rsidP="00AA677D">
      <w:pPr>
        <w:jc w:val="both"/>
        <w:rPr>
          <w:rFonts w:asciiTheme="minorHAnsi" w:hAnsiTheme="minorHAnsi" w:cstheme="minorHAnsi"/>
          <w:sz w:val="24"/>
          <w:szCs w:val="24"/>
        </w:rPr>
      </w:pPr>
    </w:p>
    <w:p w:rsidR="00030183" w:rsidRPr="00525ED4" w:rsidRDefault="00030183" w:rsidP="00030183">
      <w:pPr>
        <w:jc w:val="both"/>
        <w:rPr>
          <w:rFonts w:asciiTheme="minorHAnsi" w:hAnsiTheme="minorHAnsi" w:cstheme="minorHAnsi"/>
          <w:sz w:val="24"/>
          <w:szCs w:val="24"/>
          <w:lang w:val="en-GB"/>
        </w:rPr>
      </w:pPr>
    </w:p>
    <w:p w:rsidR="00030183" w:rsidRPr="00525ED4" w:rsidRDefault="00C156AA" w:rsidP="005229D5">
      <w:pPr>
        <w:bidi/>
        <w:jc w:val="both"/>
        <w:rPr>
          <w:rFonts w:asciiTheme="minorHAnsi" w:hAnsiTheme="minorHAnsi" w:cstheme="minorHAnsi"/>
          <w:sz w:val="24"/>
          <w:szCs w:val="24"/>
          <w:rtl/>
        </w:rPr>
      </w:pPr>
      <w:r w:rsidRPr="00525ED4">
        <w:rPr>
          <w:rFonts w:asciiTheme="minorHAnsi" w:hAnsiTheme="minorHAnsi" w:cstheme="minorHAnsi"/>
          <w:sz w:val="24"/>
          <w:szCs w:val="24"/>
          <w:rtl/>
        </w:rPr>
        <w:t>في سطنة عمان</w:t>
      </w:r>
      <w:r w:rsidR="00B007C4" w:rsidRPr="00525ED4">
        <w:rPr>
          <w:rFonts w:asciiTheme="minorHAnsi" w:hAnsiTheme="minorHAnsi" w:cstheme="minorHAnsi"/>
          <w:sz w:val="24"/>
          <w:szCs w:val="24"/>
          <w:rtl/>
        </w:rPr>
        <w:t>، يُعرف بـمركز تاول للسيارات</w:t>
      </w:r>
      <w:r w:rsidR="00B007C4" w:rsidRPr="00525ED4">
        <w:rPr>
          <w:rFonts w:asciiTheme="minorHAnsi" w:hAnsiTheme="minorHAnsi" w:cstheme="minorHAnsi"/>
          <w:sz w:val="24"/>
          <w:szCs w:val="24"/>
        </w:rPr>
        <w:t xml:space="preserve"> </w:t>
      </w:r>
      <w:r w:rsidR="00B007C4" w:rsidRPr="00525ED4">
        <w:rPr>
          <w:rFonts w:asciiTheme="minorHAnsi" w:hAnsiTheme="minorHAnsi" w:cstheme="minorHAnsi"/>
          <w:sz w:val="24"/>
          <w:szCs w:val="24"/>
          <w:rtl/>
        </w:rPr>
        <w:t xml:space="preserve">كاسم </w:t>
      </w:r>
      <w:r w:rsidRPr="00525ED4">
        <w:rPr>
          <w:rFonts w:asciiTheme="minorHAnsi" w:hAnsiTheme="minorHAnsi" w:cstheme="minorHAnsi"/>
          <w:sz w:val="24"/>
          <w:szCs w:val="24"/>
          <w:rtl/>
        </w:rPr>
        <w:t xml:space="preserve">موثوق به في خدمة العملاء ورائد </w:t>
      </w:r>
      <w:r w:rsidR="00B007C4" w:rsidRPr="00525ED4">
        <w:rPr>
          <w:rFonts w:asciiTheme="minorHAnsi" w:hAnsiTheme="minorHAnsi" w:cstheme="minorHAnsi"/>
          <w:sz w:val="24"/>
          <w:szCs w:val="24"/>
          <w:rtl/>
        </w:rPr>
        <w:t>في مجال صناعة السيارات منذ عام 1972. وهي شركة تابعة لمجموعة</w:t>
      </w:r>
      <w:r w:rsidR="00B007C4" w:rsidRPr="00525ED4">
        <w:rPr>
          <w:rFonts w:asciiTheme="minorHAnsi" w:hAnsiTheme="minorHAnsi" w:cstheme="minorHAnsi"/>
          <w:sz w:val="24"/>
          <w:szCs w:val="24"/>
        </w:rPr>
        <w:t xml:space="preserve"> </w:t>
      </w:r>
      <w:r w:rsidR="00B007C4" w:rsidRPr="00525ED4">
        <w:rPr>
          <w:rFonts w:asciiTheme="minorHAnsi" w:hAnsiTheme="minorHAnsi" w:cstheme="minorHAnsi"/>
          <w:sz w:val="24"/>
          <w:szCs w:val="24"/>
          <w:rtl/>
        </w:rPr>
        <w:t xml:space="preserve">دبليو جي تاول، يأخذ مركز تاول للسيارات مبدأ الشركة الأم ويضمن سهولة توافر الجودة العالية </w:t>
      </w:r>
      <w:r w:rsidR="005229D5" w:rsidRPr="00525ED4">
        <w:rPr>
          <w:rFonts w:asciiTheme="minorHAnsi" w:hAnsiTheme="minorHAnsi" w:cstheme="minorHAnsi"/>
          <w:sz w:val="24"/>
          <w:szCs w:val="24"/>
          <w:rtl/>
        </w:rPr>
        <w:t>ل</w:t>
      </w:r>
      <w:r w:rsidR="00B007C4" w:rsidRPr="00525ED4">
        <w:rPr>
          <w:rFonts w:asciiTheme="minorHAnsi" w:hAnsiTheme="minorHAnsi" w:cstheme="minorHAnsi"/>
          <w:sz w:val="24"/>
          <w:szCs w:val="24"/>
          <w:rtl/>
        </w:rPr>
        <w:t>منتجات السيارات إلى جانب أعلى مستوى من الخدمة لعملائها الكرام</w:t>
      </w:r>
      <w:r w:rsidR="00B007C4" w:rsidRPr="00525ED4">
        <w:rPr>
          <w:rFonts w:asciiTheme="minorHAnsi" w:hAnsiTheme="minorHAnsi" w:cstheme="minorHAnsi"/>
          <w:sz w:val="24"/>
          <w:szCs w:val="24"/>
        </w:rPr>
        <w:t>.</w:t>
      </w:r>
    </w:p>
    <w:p w:rsidR="00B007C4" w:rsidRPr="00525ED4" w:rsidRDefault="00B007C4" w:rsidP="00B007C4">
      <w:pPr>
        <w:bidi/>
        <w:jc w:val="both"/>
        <w:rPr>
          <w:rFonts w:asciiTheme="minorHAnsi" w:hAnsiTheme="minorHAnsi" w:cstheme="minorHAnsi"/>
          <w:sz w:val="24"/>
          <w:szCs w:val="24"/>
        </w:rPr>
      </w:pPr>
    </w:p>
    <w:p w:rsidR="00030183" w:rsidRPr="00525ED4" w:rsidRDefault="00B007C4" w:rsidP="00B007C4">
      <w:pPr>
        <w:bidi/>
        <w:jc w:val="both"/>
        <w:rPr>
          <w:rFonts w:asciiTheme="minorHAnsi" w:hAnsiTheme="minorHAnsi" w:cstheme="minorHAnsi"/>
          <w:sz w:val="24"/>
          <w:szCs w:val="24"/>
          <w:rtl/>
          <w:lang w:val="en-GB"/>
        </w:rPr>
      </w:pPr>
      <w:r w:rsidRPr="00525ED4">
        <w:rPr>
          <w:rFonts w:asciiTheme="minorHAnsi" w:hAnsiTheme="minorHAnsi" w:cstheme="minorHAnsi"/>
          <w:sz w:val="24"/>
          <w:szCs w:val="24"/>
          <w:rtl/>
          <w:lang w:val="en-GB"/>
        </w:rPr>
        <w:t>جلبت</w:t>
      </w:r>
      <w:r w:rsidRPr="00525ED4">
        <w:rPr>
          <w:rFonts w:asciiTheme="minorHAnsi" w:hAnsiTheme="minorHAnsi" w:cstheme="minorHAnsi"/>
          <w:sz w:val="24"/>
          <w:szCs w:val="24"/>
          <w:lang w:val="en-GB"/>
        </w:rPr>
        <w:t xml:space="preserve"> </w:t>
      </w:r>
      <w:r w:rsidRPr="00525ED4">
        <w:rPr>
          <w:rFonts w:asciiTheme="minorHAnsi" w:hAnsiTheme="minorHAnsi" w:cstheme="minorHAnsi"/>
          <w:sz w:val="24"/>
          <w:szCs w:val="24"/>
          <w:rtl/>
          <w:lang w:val="en-GB"/>
        </w:rPr>
        <w:t>مازدا</w:t>
      </w:r>
      <w:r w:rsidRPr="00525ED4">
        <w:rPr>
          <w:rFonts w:asciiTheme="minorHAnsi" w:hAnsiTheme="minorHAnsi" w:cstheme="minorHAnsi"/>
          <w:sz w:val="24"/>
          <w:szCs w:val="24"/>
          <w:lang w:val="en-GB"/>
        </w:rPr>
        <w:t xml:space="preserve"> </w:t>
      </w:r>
      <w:r w:rsidRPr="00525ED4">
        <w:rPr>
          <w:rFonts w:asciiTheme="minorHAnsi" w:hAnsiTheme="minorHAnsi" w:cstheme="minorHAnsi"/>
          <w:sz w:val="24"/>
          <w:szCs w:val="24"/>
          <w:rtl/>
          <w:lang w:val="en-GB"/>
        </w:rPr>
        <w:t>الجودة إلى طرق عمان، وجعل</w:t>
      </w:r>
      <w:r w:rsidRPr="00525ED4">
        <w:rPr>
          <w:rFonts w:asciiTheme="minorHAnsi" w:hAnsiTheme="minorHAnsi" w:cstheme="minorHAnsi"/>
          <w:sz w:val="24"/>
          <w:szCs w:val="24"/>
          <w:lang w:val="en-GB"/>
        </w:rPr>
        <w:t xml:space="preserve"> </w:t>
      </w:r>
      <w:r w:rsidRPr="00525ED4">
        <w:rPr>
          <w:rFonts w:asciiTheme="minorHAnsi" w:hAnsiTheme="minorHAnsi" w:cstheme="minorHAnsi"/>
          <w:sz w:val="24"/>
          <w:szCs w:val="24"/>
          <w:rtl/>
          <w:lang w:val="en-GB"/>
        </w:rPr>
        <w:t>مركز تاول للسيارات من</w:t>
      </w:r>
      <w:r w:rsidRPr="00525ED4">
        <w:rPr>
          <w:rFonts w:asciiTheme="minorHAnsi" w:hAnsiTheme="minorHAnsi" w:cstheme="minorHAnsi"/>
          <w:sz w:val="24"/>
          <w:szCs w:val="24"/>
          <w:lang w:val="en-GB"/>
        </w:rPr>
        <w:t xml:space="preserve"> </w:t>
      </w:r>
      <w:r w:rsidRPr="00525ED4">
        <w:rPr>
          <w:rFonts w:asciiTheme="minorHAnsi" w:hAnsiTheme="minorHAnsi" w:cstheme="minorHAnsi"/>
          <w:sz w:val="24"/>
          <w:szCs w:val="24"/>
          <w:rtl/>
          <w:lang w:val="en-GB"/>
        </w:rPr>
        <w:t>امتلاك</w:t>
      </w:r>
      <w:r w:rsidRPr="00525ED4">
        <w:rPr>
          <w:rFonts w:asciiTheme="minorHAnsi" w:hAnsiTheme="minorHAnsi" w:cstheme="minorHAnsi"/>
          <w:sz w:val="24"/>
          <w:szCs w:val="24"/>
          <w:lang w:val="en-GB"/>
        </w:rPr>
        <w:t xml:space="preserve"> </w:t>
      </w:r>
      <w:r w:rsidRPr="00525ED4">
        <w:rPr>
          <w:rFonts w:asciiTheme="minorHAnsi" w:hAnsiTheme="minorHAnsi" w:cstheme="minorHAnsi"/>
          <w:sz w:val="24"/>
          <w:szCs w:val="24"/>
          <w:rtl/>
          <w:lang w:val="en-GB"/>
        </w:rPr>
        <w:t>مازدا</w:t>
      </w:r>
      <w:r w:rsidRPr="00525ED4">
        <w:rPr>
          <w:rFonts w:asciiTheme="minorHAnsi" w:hAnsiTheme="minorHAnsi" w:cstheme="minorHAnsi"/>
          <w:sz w:val="24"/>
          <w:szCs w:val="24"/>
          <w:lang w:val="en-GB"/>
        </w:rPr>
        <w:t xml:space="preserve"> </w:t>
      </w:r>
      <w:r w:rsidR="00C156AA" w:rsidRPr="00525ED4">
        <w:rPr>
          <w:rFonts w:asciiTheme="minorHAnsi" w:hAnsiTheme="minorHAnsi" w:cstheme="minorHAnsi"/>
          <w:sz w:val="24"/>
          <w:szCs w:val="24"/>
          <w:rtl/>
          <w:lang w:val="en-GB"/>
        </w:rPr>
        <w:t>فرحة مطلقة</w:t>
      </w:r>
      <w:r w:rsidRPr="00525ED4">
        <w:rPr>
          <w:rFonts w:asciiTheme="minorHAnsi" w:hAnsiTheme="minorHAnsi" w:cstheme="minorHAnsi"/>
          <w:sz w:val="24"/>
          <w:szCs w:val="24"/>
          <w:rtl/>
          <w:lang w:val="en-GB"/>
        </w:rPr>
        <w:t>، وذلك بفضل الخدمة الممتازة لما بعد البيع، وتوافر قطع الغيار الأصلية لجميع طرازات</w:t>
      </w:r>
      <w:r w:rsidRPr="00525ED4">
        <w:rPr>
          <w:rFonts w:asciiTheme="minorHAnsi" w:hAnsiTheme="minorHAnsi" w:cstheme="minorHAnsi"/>
          <w:sz w:val="24"/>
          <w:szCs w:val="24"/>
          <w:lang w:val="en-GB"/>
        </w:rPr>
        <w:t xml:space="preserve"> </w:t>
      </w:r>
      <w:r w:rsidRPr="00525ED4">
        <w:rPr>
          <w:rFonts w:asciiTheme="minorHAnsi" w:hAnsiTheme="minorHAnsi" w:cstheme="minorHAnsi"/>
          <w:sz w:val="24"/>
          <w:szCs w:val="24"/>
          <w:rtl/>
          <w:lang w:val="en-GB"/>
        </w:rPr>
        <w:t>مازدا،  وموظفيها الفعالين، والترقيات المذهلة والحلول المبتكرة لتجربة أفضل للعملاء</w:t>
      </w:r>
      <w:r w:rsidRPr="00525ED4">
        <w:rPr>
          <w:rFonts w:asciiTheme="minorHAnsi" w:hAnsiTheme="minorHAnsi" w:cstheme="minorHAnsi"/>
          <w:sz w:val="24"/>
          <w:szCs w:val="24"/>
          <w:lang w:val="en-GB"/>
        </w:rPr>
        <w:t>.</w:t>
      </w:r>
    </w:p>
    <w:p w:rsidR="00B007C4" w:rsidRPr="00525ED4" w:rsidRDefault="00B007C4" w:rsidP="00B007C4">
      <w:pPr>
        <w:bidi/>
        <w:jc w:val="both"/>
        <w:rPr>
          <w:rFonts w:asciiTheme="minorHAnsi" w:hAnsiTheme="minorHAnsi" w:cstheme="minorHAnsi"/>
          <w:sz w:val="24"/>
          <w:szCs w:val="24"/>
          <w:lang w:val="en-GB"/>
        </w:rPr>
      </w:pPr>
    </w:p>
    <w:p w:rsidR="00030183" w:rsidRPr="00525ED4" w:rsidRDefault="00B007C4" w:rsidP="00B007C4">
      <w:pPr>
        <w:bidi/>
        <w:rPr>
          <w:rFonts w:asciiTheme="minorHAnsi" w:hAnsiTheme="minorHAnsi" w:cstheme="minorHAnsi"/>
          <w:sz w:val="24"/>
          <w:szCs w:val="24"/>
          <w:lang w:val="en-GB"/>
        </w:rPr>
      </w:pPr>
      <w:r w:rsidRPr="00525ED4">
        <w:rPr>
          <w:rFonts w:asciiTheme="minorHAnsi" w:hAnsiTheme="minorHAnsi" w:cstheme="minorHAnsi"/>
          <w:sz w:val="24"/>
          <w:szCs w:val="24"/>
          <w:rtl/>
          <w:lang w:val="en-GB"/>
        </w:rPr>
        <w:t>لمعرفة المزيد حول معارض</w:t>
      </w:r>
      <w:r w:rsidRPr="00525ED4">
        <w:rPr>
          <w:rFonts w:asciiTheme="minorHAnsi" w:hAnsiTheme="minorHAnsi" w:cstheme="minorHAnsi"/>
          <w:sz w:val="24"/>
          <w:szCs w:val="24"/>
          <w:lang w:val="en-GB"/>
        </w:rPr>
        <w:t xml:space="preserve"> </w:t>
      </w:r>
      <w:r w:rsidRPr="00525ED4">
        <w:rPr>
          <w:rFonts w:asciiTheme="minorHAnsi" w:hAnsiTheme="minorHAnsi" w:cstheme="minorHAnsi"/>
          <w:sz w:val="24"/>
          <w:szCs w:val="24"/>
          <w:rtl/>
          <w:lang w:val="en-GB"/>
        </w:rPr>
        <w:t>مركز تاول للسيارات ومراكز الخدمة،  يمكنك تسجيل الدخول إلى</w:t>
      </w:r>
      <w:r w:rsidRPr="00525ED4">
        <w:rPr>
          <w:rFonts w:asciiTheme="minorHAnsi" w:hAnsiTheme="minorHAnsi" w:cstheme="minorHAnsi"/>
          <w:sz w:val="24"/>
          <w:szCs w:val="24"/>
          <w:lang w:val="en-GB"/>
        </w:rPr>
        <w:t xml:space="preserve"> www.mazdaoman.com </w:t>
      </w:r>
      <w:r w:rsidRPr="00525ED4">
        <w:rPr>
          <w:rFonts w:asciiTheme="minorHAnsi" w:hAnsiTheme="minorHAnsi" w:cstheme="minorHAnsi"/>
          <w:sz w:val="24"/>
          <w:szCs w:val="24"/>
          <w:rtl/>
          <w:lang w:val="en-GB"/>
        </w:rPr>
        <w:t>، أو زيارة أي من صالات العرض</w:t>
      </w:r>
      <w:r w:rsidRPr="00525ED4">
        <w:rPr>
          <w:rFonts w:asciiTheme="minorHAnsi" w:hAnsiTheme="minorHAnsi" w:cstheme="minorHAnsi"/>
          <w:sz w:val="24"/>
          <w:szCs w:val="24"/>
          <w:lang w:val="en-GB"/>
        </w:rPr>
        <w:t xml:space="preserve"> </w:t>
      </w:r>
      <w:r w:rsidRPr="00525ED4">
        <w:rPr>
          <w:rFonts w:asciiTheme="minorHAnsi" w:hAnsiTheme="minorHAnsi" w:cstheme="minorHAnsi"/>
          <w:sz w:val="24"/>
          <w:szCs w:val="24"/>
          <w:rtl/>
          <w:lang w:val="en-GB"/>
        </w:rPr>
        <w:t>مازدا</w:t>
      </w:r>
      <w:r w:rsidRPr="00525ED4">
        <w:rPr>
          <w:rFonts w:asciiTheme="minorHAnsi" w:hAnsiTheme="minorHAnsi" w:cstheme="minorHAnsi"/>
          <w:sz w:val="24"/>
          <w:szCs w:val="24"/>
          <w:lang w:val="en-GB"/>
        </w:rPr>
        <w:t xml:space="preserve"> </w:t>
      </w:r>
      <w:r w:rsidRPr="00525ED4">
        <w:rPr>
          <w:rFonts w:asciiTheme="minorHAnsi" w:hAnsiTheme="minorHAnsi" w:cstheme="minorHAnsi"/>
          <w:sz w:val="24"/>
          <w:szCs w:val="24"/>
          <w:rtl/>
          <w:lang w:val="en-GB"/>
        </w:rPr>
        <w:t>التسعة في</w:t>
      </w:r>
      <w:r w:rsidRPr="00525ED4">
        <w:rPr>
          <w:rFonts w:asciiTheme="minorHAnsi" w:hAnsiTheme="minorHAnsi" w:cstheme="minorHAnsi"/>
          <w:sz w:val="24"/>
          <w:szCs w:val="24"/>
          <w:lang w:val="en-GB"/>
        </w:rPr>
        <w:t xml:space="preserve"> </w:t>
      </w:r>
      <w:r w:rsidRPr="00525ED4">
        <w:rPr>
          <w:rFonts w:asciiTheme="minorHAnsi" w:hAnsiTheme="minorHAnsi" w:cstheme="minorHAnsi"/>
          <w:sz w:val="24"/>
          <w:szCs w:val="24"/>
          <w:rtl/>
          <w:lang w:val="en-GB"/>
        </w:rPr>
        <w:t>مركز تاول للسيارات في سلطنة عمان. الآن يمكنك أيضًا تحميل تطبيق</w:t>
      </w:r>
      <w:r w:rsidRPr="00525ED4">
        <w:rPr>
          <w:rFonts w:asciiTheme="minorHAnsi" w:hAnsiTheme="minorHAnsi" w:cstheme="minorHAnsi"/>
          <w:sz w:val="24"/>
          <w:szCs w:val="24"/>
          <w:lang w:val="en-GB"/>
        </w:rPr>
        <w:t xml:space="preserve"> Mazda Oman </w:t>
      </w:r>
      <w:r w:rsidRPr="00525ED4">
        <w:rPr>
          <w:rFonts w:asciiTheme="minorHAnsi" w:hAnsiTheme="minorHAnsi" w:cstheme="minorHAnsi"/>
          <w:sz w:val="24"/>
          <w:szCs w:val="24"/>
          <w:rtl/>
          <w:lang w:val="en-GB"/>
        </w:rPr>
        <w:t xml:space="preserve"> للهاتف المحمول الذي تم تجديده للوصول بسهولة إلى كل ما يتعلق بمازدا في سلطنة عمان</w:t>
      </w:r>
      <w:r w:rsidRPr="00525ED4">
        <w:rPr>
          <w:rFonts w:asciiTheme="minorHAnsi" w:hAnsiTheme="minorHAnsi" w:cstheme="minorHAnsi"/>
          <w:sz w:val="24"/>
          <w:szCs w:val="24"/>
          <w:lang w:val="en-GB"/>
        </w:rPr>
        <w:t>.</w:t>
      </w:r>
    </w:p>
    <w:p w:rsidR="00B007C4" w:rsidRPr="00525ED4" w:rsidRDefault="00B007C4" w:rsidP="00B007C4">
      <w:pPr>
        <w:bidi/>
        <w:rPr>
          <w:rFonts w:asciiTheme="minorHAnsi" w:hAnsiTheme="minorHAnsi" w:cstheme="minorHAnsi"/>
          <w:b/>
          <w:bCs/>
          <w:color w:val="000000" w:themeColor="text1"/>
          <w:sz w:val="24"/>
          <w:szCs w:val="24"/>
          <w:rtl/>
        </w:rPr>
      </w:pPr>
    </w:p>
    <w:p w:rsidR="00B007C4" w:rsidRPr="00525ED4" w:rsidRDefault="00B007C4" w:rsidP="00B007C4">
      <w:pPr>
        <w:bidi/>
        <w:rPr>
          <w:rFonts w:asciiTheme="minorHAnsi" w:hAnsiTheme="minorHAnsi" w:cstheme="minorHAnsi"/>
          <w:b/>
          <w:bCs/>
          <w:color w:val="000000" w:themeColor="text1"/>
          <w:sz w:val="24"/>
          <w:szCs w:val="24"/>
          <w:rtl/>
          <w:lang w:bidi="ar-OM"/>
        </w:rPr>
      </w:pPr>
      <w:r w:rsidRPr="00525ED4">
        <w:rPr>
          <w:rFonts w:asciiTheme="minorHAnsi" w:hAnsiTheme="minorHAnsi" w:cstheme="minorHAnsi"/>
          <w:b/>
          <w:bCs/>
          <w:color w:val="000000" w:themeColor="text1"/>
          <w:sz w:val="24"/>
          <w:szCs w:val="24"/>
          <w:rtl/>
        </w:rPr>
        <w:t>انتهى</w:t>
      </w:r>
    </w:p>
    <w:p w:rsidR="00B007C4" w:rsidRPr="00525ED4" w:rsidRDefault="00B007C4" w:rsidP="00B007C4">
      <w:pPr>
        <w:bidi/>
        <w:rPr>
          <w:rFonts w:asciiTheme="minorHAnsi" w:hAnsiTheme="minorHAnsi" w:cstheme="minorHAnsi"/>
          <w:color w:val="000000" w:themeColor="text1"/>
          <w:sz w:val="24"/>
          <w:szCs w:val="24"/>
        </w:rPr>
      </w:pPr>
      <w:r w:rsidRPr="00525ED4">
        <w:rPr>
          <w:rFonts w:asciiTheme="minorHAnsi" w:hAnsiTheme="minorHAnsi" w:cstheme="minorHAnsi"/>
          <w:color w:val="000000" w:themeColor="text1"/>
          <w:sz w:val="24"/>
          <w:szCs w:val="24"/>
          <w:rtl/>
          <w:lang w:bidi="ar-OM"/>
        </w:rPr>
        <w:t>للاستفسارات الاعلامية:</w:t>
      </w:r>
    </w:p>
    <w:p w:rsidR="00B007C4" w:rsidRPr="00525ED4" w:rsidRDefault="00B007C4" w:rsidP="00B007C4">
      <w:pPr>
        <w:bidi/>
        <w:rPr>
          <w:rFonts w:asciiTheme="minorHAnsi" w:hAnsiTheme="minorHAnsi" w:cstheme="minorHAnsi"/>
          <w:color w:val="000000" w:themeColor="text1"/>
          <w:sz w:val="24"/>
          <w:szCs w:val="24"/>
        </w:rPr>
      </w:pPr>
      <w:r w:rsidRPr="00525ED4">
        <w:rPr>
          <w:rFonts w:asciiTheme="minorHAnsi" w:hAnsiTheme="minorHAnsi" w:cstheme="minorHAnsi"/>
          <w:color w:val="000000" w:themeColor="text1"/>
          <w:sz w:val="24"/>
          <w:szCs w:val="24"/>
          <w:rtl/>
          <w:lang w:bidi="ar-OM"/>
        </w:rPr>
        <w:t>الفاضلة</w:t>
      </w:r>
      <w:r w:rsidRPr="00525ED4">
        <w:rPr>
          <w:rFonts w:asciiTheme="minorHAnsi" w:hAnsiTheme="minorHAnsi" w:cstheme="minorHAnsi"/>
          <w:color w:val="000000" w:themeColor="text1"/>
          <w:sz w:val="24"/>
          <w:szCs w:val="24"/>
          <w:lang w:bidi="ar-OM"/>
        </w:rPr>
        <w:t xml:space="preserve"> </w:t>
      </w:r>
      <w:r w:rsidRPr="00525ED4">
        <w:rPr>
          <w:rFonts w:asciiTheme="minorHAnsi" w:hAnsiTheme="minorHAnsi" w:cstheme="minorHAnsi"/>
          <w:color w:val="000000" w:themeColor="text1"/>
          <w:sz w:val="24"/>
          <w:szCs w:val="24"/>
          <w:rtl/>
          <w:lang w:bidi="ar-OM"/>
        </w:rPr>
        <w:t xml:space="preserve"> : وداد سلطان</w:t>
      </w:r>
    </w:p>
    <w:p w:rsidR="00B007C4" w:rsidRPr="00525ED4" w:rsidRDefault="00B007C4" w:rsidP="00B007C4">
      <w:pPr>
        <w:bidi/>
        <w:rPr>
          <w:rFonts w:asciiTheme="minorHAnsi" w:hAnsiTheme="minorHAnsi" w:cstheme="minorHAnsi"/>
          <w:color w:val="000000" w:themeColor="text1"/>
          <w:sz w:val="24"/>
          <w:szCs w:val="24"/>
        </w:rPr>
      </w:pPr>
      <w:r w:rsidRPr="00525ED4">
        <w:rPr>
          <w:rFonts w:asciiTheme="minorHAnsi" w:hAnsiTheme="minorHAnsi" w:cstheme="minorHAnsi"/>
          <w:color w:val="000000" w:themeColor="text1"/>
          <w:sz w:val="24"/>
          <w:szCs w:val="24"/>
          <w:rtl/>
          <w:lang w:bidi="ar-OM"/>
        </w:rPr>
        <w:t>هاتف: 24229119</w:t>
      </w:r>
    </w:p>
    <w:p w:rsidR="00B007C4" w:rsidRPr="00525ED4" w:rsidRDefault="00B007C4" w:rsidP="00B007C4">
      <w:pPr>
        <w:bidi/>
        <w:rPr>
          <w:rFonts w:asciiTheme="minorHAnsi" w:hAnsiTheme="minorHAnsi" w:cstheme="minorHAnsi"/>
          <w:color w:val="000000" w:themeColor="text1"/>
          <w:sz w:val="24"/>
          <w:szCs w:val="24"/>
        </w:rPr>
      </w:pPr>
      <w:r w:rsidRPr="00525ED4">
        <w:rPr>
          <w:rFonts w:asciiTheme="minorHAnsi" w:hAnsiTheme="minorHAnsi" w:cstheme="minorHAnsi"/>
          <w:color w:val="000000" w:themeColor="text1"/>
          <w:sz w:val="24"/>
          <w:szCs w:val="24"/>
          <w:rtl/>
          <w:lang w:bidi="ar-OM"/>
        </w:rPr>
        <w:t>البريد الالكتروني: </w:t>
      </w:r>
      <w:hyperlink r:id="rId4" w:history="1">
        <w:r w:rsidRPr="00525ED4">
          <w:rPr>
            <w:rStyle w:val="Hyperlink"/>
            <w:rFonts w:asciiTheme="minorHAnsi" w:hAnsiTheme="minorHAnsi" w:cstheme="minorHAnsi"/>
            <w:color w:val="000000" w:themeColor="text1"/>
            <w:sz w:val="24"/>
            <w:szCs w:val="24"/>
          </w:rPr>
          <w:t>widad@towellauto.com</w:t>
        </w:r>
      </w:hyperlink>
    </w:p>
    <w:p w:rsidR="00B007C4" w:rsidRPr="00525ED4" w:rsidRDefault="00B007C4" w:rsidP="00B007C4">
      <w:pPr>
        <w:bidi/>
        <w:rPr>
          <w:rFonts w:asciiTheme="minorHAnsi" w:hAnsiTheme="minorHAnsi" w:cstheme="minorHAnsi"/>
          <w:color w:val="000000" w:themeColor="text1"/>
          <w:sz w:val="24"/>
          <w:szCs w:val="24"/>
        </w:rPr>
      </w:pPr>
    </w:p>
    <w:p w:rsidR="00B007C4" w:rsidRPr="00525ED4" w:rsidRDefault="00B007C4" w:rsidP="00B007C4">
      <w:pPr>
        <w:bidi/>
        <w:rPr>
          <w:rFonts w:asciiTheme="minorHAnsi" w:hAnsiTheme="minorHAnsi" w:cstheme="minorHAnsi"/>
          <w:color w:val="000000" w:themeColor="text1"/>
          <w:sz w:val="24"/>
          <w:szCs w:val="24"/>
        </w:rPr>
      </w:pPr>
    </w:p>
    <w:p w:rsidR="00B007C4" w:rsidRPr="00525ED4" w:rsidRDefault="00B007C4" w:rsidP="00B007C4">
      <w:pPr>
        <w:bidi/>
        <w:rPr>
          <w:rFonts w:asciiTheme="minorHAnsi" w:hAnsiTheme="minorHAnsi" w:cstheme="minorHAnsi"/>
          <w:b/>
          <w:bCs/>
          <w:color w:val="000000" w:themeColor="text1"/>
          <w:sz w:val="24"/>
          <w:szCs w:val="24"/>
          <w:rtl/>
        </w:rPr>
      </w:pPr>
      <w:r w:rsidRPr="00525ED4">
        <w:rPr>
          <w:rFonts w:asciiTheme="minorHAnsi" w:hAnsiTheme="minorHAnsi" w:cstheme="minorHAnsi"/>
          <w:b/>
          <w:bCs/>
          <w:color w:val="000000" w:themeColor="text1"/>
          <w:sz w:val="24"/>
          <w:szCs w:val="24"/>
          <w:rtl/>
        </w:rPr>
        <w:t>عن مازدا</w:t>
      </w:r>
    </w:p>
    <w:p w:rsidR="00B007C4" w:rsidRPr="00525ED4" w:rsidRDefault="00B007C4" w:rsidP="00B007C4">
      <w:pPr>
        <w:bidi/>
        <w:rPr>
          <w:rFonts w:asciiTheme="minorHAnsi" w:hAnsiTheme="minorHAnsi" w:cstheme="minorHAnsi"/>
          <w:color w:val="000000" w:themeColor="text1"/>
          <w:sz w:val="24"/>
          <w:szCs w:val="24"/>
        </w:rPr>
      </w:pPr>
      <w:r w:rsidRPr="00525ED4">
        <w:rPr>
          <w:rFonts w:asciiTheme="minorHAnsi" w:hAnsiTheme="minorHAnsi" w:cstheme="minorHAnsi"/>
          <w:color w:val="000000" w:themeColor="text1"/>
          <w:sz w:val="24"/>
          <w:szCs w:val="24"/>
          <w:rtl/>
        </w:rPr>
        <w:t>تتمحور رؤية شركة مازدا حول توفير سبل المتعة والراحة على العملاء من خلال امتلاك مركبة مازدا. وتقوم الشركة بصناعة سيارات مستدامة للبيئة والمجتمع لمجابهة الصعوبات والتحديات لاتقان الفن التقليدي الياباني (الطريق) . وتؤكد الشركة:"نحن نلتزم برؤيتنا "احتفل بالقيادة "، وبتصميم مركبات ذات ديناميكية عالية التي من شأنها أن تمنح العملاء المتعة في القيادة ، فقد صنعت جميع مركبات مازدا بتفاني واتقان من قبل المهندسين الذين يولون اهتماما بأدق التفاصيل ويحرصون على تطويرها باستمرار. وتتميز طرازات مركبات مازدا بتكنولوجيا سكاي اكتيف المبتكرة والرائدة بجميع دول العالم بما في ذلك في سلطنة عمان، والتي راقت للناقدين والناشرين ذات الصلة. حيث حازت مركبات مازدا على العديد من الجوائز بما في ذلك جوائز "سيارة العام" . ولقد لاقت مركبات مازدا الجديدة على إعجاب الكثيرين من السائقين ومحبي السيارات والمهندسين الذين يطورون مازدا باستمرار.</w:t>
      </w:r>
    </w:p>
    <w:p w:rsidR="004268D2" w:rsidRPr="00033DE2" w:rsidRDefault="004268D2">
      <w:pPr>
        <w:rPr>
          <w:sz w:val="28"/>
          <w:szCs w:val="28"/>
        </w:rPr>
      </w:pPr>
    </w:p>
    <w:sectPr w:rsidR="004268D2" w:rsidRPr="00033DE2" w:rsidSect="00B245D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030183"/>
    <w:rsid w:val="00030183"/>
    <w:rsid w:val="00033DE2"/>
    <w:rsid w:val="00060C43"/>
    <w:rsid w:val="000E4E86"/>
    <w:rsid w:val="00172D09"/>
    <w:rsid w:val="00215C39"/>
    <w:rsid w:val="00232DF5"/>
    <w:rsid w:val="00406338"/>
    <w:rsid w:val="004268D2"/>
    <w:rsid w:val="00491D7A"/>
    <w:rsid w:val="005229D5"/>
    <w:rsid w:val="00525ED4"/>
    <w:rsid w:val="00534DDF"/>
    <w:rsid w:val="00543844"/>
    <w:rsid w:val="0058332F"/>
    <w:rsid w:val="00625B76"/>
    <w:rsid w:val="007320F8"/>
    <w:rsid w:val="00751EA0"/>
    <w:rsid w:val="00784E02"/>
    <w:rsid w:val="007B76BE"/>
    <w:rsid w:val="007D60AD"/>
    <w:rsid w:val="0080027F"/>
    <w:rsid w:val="00860A2F"/>
    <w:rsid w:val="00874866"/>
    <w:rsid w:val="009216B7"/>
    <w:rsid w:val="00963A2D"/>
    <w:rsid w:val="00977868"/>
    <w:rsid w:val="00AA031B"/>
    <w:rsid w:val="00AA677D"/>
    <w:rsid w:val="00B007C4"/>
    <w:rsid w:val="00B043A7"/>
    <w:rsid w:val="00B87F2E"/>
    <w:rsid w:val="00B965B5"/>
    <w:rsid w:val="00BE7D72"/>
    <w:rsid w:val="00C156AA"/>
    <w:rsid w:val="00C407C4"/>
    <w:rsid w:val="00CA738F"/>
    <w:rsid w:val="00CE26AD"/>
    <w:rsid w:val="00DB13C7"/>
    <w:rsid w:val="00DC7B16"/>
    <w:rsid w:val="00E72982"/>
    <w:rsid w:val="00F0588C"/>
    <w:rsid w:val="00F85A49"/>
    <w:rsid w:val="00FC0D4E"/>
    <w:rsid w:val="00FD550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183"/>
    <w:pPr>
      <w:spacing w:after="0" w:line="240" w:lineRule="auto"/>
    </w:pPr>
    <w:rPr>
      <w:rFonts w:ascii="Calibri"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0183"/>
    <w:rPr>
      <w:color w:val="0000FF" w:themeColor="hyperlink"/>
      <w:u w:val="single"/>
    </w:rPr>
  </w:style>
  <w:style w:type="paragraph" w:customStyle="1" w:styleId="normal0">
    <w:name w:val="normal"/>
    <w:rsid w:val="00030183"/>
    <w:pPr>
      <w:spacing w:after="0" w:line="240" w:lineRule="auto"/>
    </w:pPr>
    <w:rPr>
      <w:rFonts w:ascii="Calibri" w:eastAsia="Calibri" w:hAnsi="Calibri" w:cs="Calibri"/>
      <w:color w:val="000000"/>
    </w:rPr>
  </w:style>
  <w:style w:type="paragraph" w:styleId="NormalWeb">
    <w:name w:val="Normal (Web)"/>
    <w:basedOn w:val="Normal"/>
    <w:uiPriority w:val="99"/>
    <w:unhideWhenUsed/>
    <w:rsid w:val="00030183"/>
    <w:pPr>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mt20">
    <w:name w:val="mt20"/>
    <w:basedOn w:val="Normal"/>
    <w:rsid w:val="00030183"/>
    <w:pPr>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widad@towellaut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876</Words>
  <Characters>4996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derrick</dc:creator>
  <cp:lastModifiedBy>Houda</cp:lastModifiedBy>
  <cp:revision>3</cp:revision>
  <dcterms:created xsi:type="dcterms:W3CDTF">2019-10-20T06:55:00Z</dcterms:created>
  <dcterms:modified xsi:type="dcterms:W3CDTF">2019-10-20T06:56:00Z</dcterms:modified>
</cp:coreProperties>
</file>