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15393" w14:textId="2100B6DE" w:rsidR="005E02B0" w:rsidRPr="00017D5D" w:rsidRDefault="005276B2" w:rsidP="00017D5D">
      <w:pPr>
        <w:bidi/>
        <w:rPr>
          <w:rFonts w:ascii="Simplified Arabic" w:hAnsi="Simplified Arabic" w:cs="Simplified Arabic"/>
          <w:color w:val="000000" w:themeColor="text1"/>
          <w:rtl/>
        </w:rPr>
      </w:pPr>
      <w:r w:rsidRPr="00017D5D">
        <w:rPr>
          <w:rFonts w:ascii="Simplified Arabic" w:hAnsi="Simplified Arabic" w:cs="Simplified Arabic"/>
          <w:color w:val="000000" w:themeColor="text1"/>
          <w:rtl/>
        </w:rPr>
        <w:tab/>
      </w:r>
      <w:r w:rsidRPr="00017D5D">
        <w:rPr>
          <w:rFonts w:ascii="Simplified Arabic" w:hAnsi="Simplified Arabic" w:cs="Simplified Arabic"/>
          <w:color w:val="000000" w:themeColor="text1"/>
          <w:rtl/>
        </w:rPr>
        <w:tab/>
      </w:r>
      <w:r w:rsidRPr="00017D5D">
        <w:rPr>
          <w:rFonts w:ascii="Simplified Arabic" w:hAnsi="Simplified Arabic" w:cs="Simplified Arabic"/>
          <w:color w:val="000000" w:themeColor="text1"/>
          <w:rtl/>
        </w:rPr>
        <w:tab/>
      </w:r>
      <w:r w:rsidRPr="00017D5D">
        <w:rPr>
          <w:rFonts w:ascii="Simplified Arabic" w:hAnsi="Simplified Arabic" w:cs="Simplified Arabic"/>
          <w:color w:val="000000" w:themeColor="text1"/>
          <w:rtl/>
        </w:rPr>
        <w:tab/>
      </w:r>
      <w:r w:rsidRPr="00017D5D">
        <w:rPr>
          <w:rFonts w:ascii="Simplified Arabic" w:hAnsi="Simplified Arabic" w:cs="Simplified Arabic"/>
          <w:color w:val="000000" w:themeColor="text1"/>
          <w:rtl/>
        </w:rPr>
        <w:tab/>
        <w:t xml:space="preserve">                 </w:t>
      </w:r>
    </w:p>
    <w:p w14:paraId="296DC0C7" w14:textId="77777777" w:rsidR="005E02B0" w:rsidRPr="00017D5D" w:rsidRDefault="005E02B0" w:rsidP="00017D5D">
      <w:pPr>
        <w:bidi/>
        <w:rPr>
          <w:rFonts w:ascii="Simplified Arabic" w:hAnsi="Simplified Arabic" w:cs="Simplified Arabic"/>
          <w:color w:val="000000" w:themeColor="text1"/>
        </w:rPr>
      </w:pPr>
    </w:p>
    <w:p w14:paraId="1B769801" w14:textId="2C71BF90" w:rsidR="005E02B0" w:rsidRPr="00017D5D" w:rsidRDefault="00113525" w:rsidP="00017D5D">
      <w:pPr>
        <w:bidi/>
        <w:ind w:left="360"/>
        <w:jc w:val="center"/>
        <w:rPr>
          <w:rFonts w:ascii="Simplified Arabic" w:hAnsi="Simplified Arabic" w:cs="Simplified Arabic"/>
          <w:b/>
          <w:bCs/>
          <w:color w:val="000000" w:themeColor="text1"/>
          <w:u w:val="single"/>
          <w:rtl/>
        </w:rPr>
      </w:pPr>
      <w:proofErr w:type="spellStart"/>
      <w:r w:rsidRPr="00017D5D">
        <w:rPr>
          <w:rFonts w:ascii="Simplified Arabic" w:hAnsi="Simplified Arabic" w:cs="Simplified Arabic"/>
          <w:b/>
          <w:bCs/>
          <w:color w:val="000000" w:themeColor="text1"/>
          <w:u w:val="single"/>
          <w:rtl/>
        </w:rPr>
        <w:t>لافاستا</w:t>
      </w:r>
      <w:proofErr w:type="spellEnd"/>
      <w:r w:rsidRPr="00017D5D">
        <w:rPr>
          <w:rFonts w:ascii="Simplified Arabic" w:hAnsi="Simplified Arabic" w:cs="Simplified Arabic"/>
          <w:b/>
          <w:bCs/>
          <w:color w:val="000000" w:themeColor="text1"/>
          <w:u w:val="single"/>
          <w:rtl/>
        </w:rPr>
        <w:t xml:space="preserve"> فارما تطلق منتجاً للعناية بالصحة الأُسريّة في الإمارات</w:t>
      </w:r>
    </w:p>
    <w:p w14:paraId="0E4B998E" w14:textId="77777777" w:rsidR="004E4E13" w:rsidRPr="00017D5D" w:rsidRDefault="004E4E13" w:rsidP="00017D5D">
      <w:pPr>
        <w:autoSpaceDE w:val="0"/>
        <w:autoSpaceDN w:val="0"/>
        <w:bidi/>
        <w:adjustRightInd w:val="0"/>
        <w:rPr>
          <w:rFonts w:ascii="Simplified Arabic" w:hAnsi="Simplified Arabic" w:cs="Simplified Arabic"/>
          <w:color w:val="000000" w:themeColor="text1"/>
        </w:rPr>
      </w:pPr>
    </w:p>
    <w:p w14:paraId="1AA36194" w14:textId="5B270B32" w:rsidR="00113525" w:rsidRPr="00017D5D" w:rsidRDefault="00555CD8" w:rsidP="00017D5D">
      <w:pPr>
        <w:autoSpaceDE w:val="0"/>
        <w:autoSpaceDN w:val="0"/>
        <w:bidi/>
        <w:adjustRightInd w:val="0"/>
        <w:jc w:val="both"/>
        <w:rPr>
          <w:rFonts w:ascii="Simplified Arabic" w:hAnsi="Simplified Arabic" w:cs="Simplified Arabic"/>
          <w:color w:val="000000" w:themeColor="text1"/>
          <w:rtl/>
        </w:rPr>
      </w:pPr>
      <w:r w:rsidRPr="00017D5D">
        <w:rPr>
          <w:rFonts w:ascii="Simplified Arabic" w:hAnsi="Simplified Arabic" w:cs="Simplified Arabic"/>
          <w:b/>
          <w:bCs/>
          <w:i/>
          <w:iCs/>
          <w:color w:val="000000" w:themeColor="text1"/>
          <w:rtl/>
        </w:rPr>
        <w:t>دبي</w:t>
      </w:r>
      <w:r w:rsidRPr="00017D5D">
        <w:rPr>
          <w:rFonts w:ascii="Simplified Arabic" w:hAnsi="Simplified Arabic" w:cs="Simplified Arabic"/>
          <w:i/>
          <w:iCs/>
          <w:color w:val="000000" w:themeColor="text1"/>
          <w:rtl/>
        </w:rPr>
        <w:t>:</w:t>
      </w:r>
      <w:r w:rsidRPr="00017D5D">
        <w:rPr>
          <w:rFonts w:ascii="Simplified Arabic" w:hAnsi="Simplified Arabic" w:cs="Simplified Arabic"/>
          <w:color w:val="000000" w:themeColor="text1"/>
          <w:rtl/>
        </w:rPr>
        <w:t xml:space="preserve"> كشفت ’</w:t>
      </w:r>
      <w:proofErr w:type="spellStart"/>
      <w:r w:rsidRPr="00017D5D">
        <w:rPr>
          <w:rFonts w:ascii="Simplified Arabic" w:hAnsi="Simplified Arabic" w:cs="Simplified Arabic"/>
          <w:color w:val="000000" w:themeColor="text1"/>
          <w:rtl/>
        </w:rPr>
        <w:t>لافاستا</w:t>
      </w:r>
      <w:proofErr w:type="spellEnd"/>
      <w:r w:rsidRPr="00017D5D">
        <w:rPr>
          <w:rFonts w:ascii="Simplified Arabic" w:hAnsi="Simplified Arabic" w:cs="Simplified Arabic"/>
          <w:color w:val="000000" w:themeColor="text1"/>
          <w:rtl/>
        </w:rPr>
        <w:t xml:space="preserve"> فارما‘، شركة الرعاية الصحية متعددة التخصصات، عن أحدث إضافة إلى قائمة علاماتها التجارية في الإمارات العربية المتحدة، وهي علامة </w:t>
      </w:r>
      <w:proofErr w:type="spellStart"/>
      <w:r w:rsidRPr="00017D5D">
        <w:rPr>
          <w:rFonts w:ascii="Simplified Arabic" w:hAnsi="Simplified Arabic" w:cs="Simplified Arabic"/>
          <w:color w:val="000000" w:themeColor="text1"/>
          <w:rtl/>
        </w:rPr>
        <w:t>زيسترا</w:t>
      </w:r>
      <w:proofErr w:type="spellEnd"/>
      <w:r w:rsidRPr="00017D5D">
        <w:rPr>
          <w:rFonts w:ascii="Simplified Arabic" w:hAnsi="Simplified Arabic" w:cs="Simplified Arabic"/>
          <w:color w:val="000000" w:themeColor="text1"/>
          <w:rtl/>
        </w:rPr>
        <w:t>® المتخصصة بالصحة الأسرية. وجاء الإعلان</w:t>
      </w:r>
      <w:r w:rsidR="00017D5D">
        <w:rPr>
          <w:rFonts w:ascii="Simplified Arabic" w:hAnsi="Simplified Arabic" w:cs="Simplified Arabic"/>
          <w:color w:val="000000" w:themeColor="text1"/>
        </w:rPr>
        <w:t xml:space="preserve"> </w:t>
      </w:r>
      <w:r w:rsidRPr="00017D5D">
        <w:rPr>
          <w:rFonts w:ascii="Simplified Arabic" w:hAnsi="Simplified Arabic" w:cs="Simplified Arabic"/>
          <w:color w:val="000000" w:themeColor="text1"/>
          <w:rtl/>
        </w:rPr>
        <w:t>خلال فعاليتين متميّزتين أقامتهما ’</w:t>
      </w:r>
      <w:proofErr w:type="spellStart"/>
      <w:r w:rsidRPr="00017D5D">
        <w:rPr>
          <w:rFonts w:ascii="Simplified Arabic" w:hAnsi="Simplified Arabic" w:cs="Simplified Arabic"/>
          <w:color w:val="000000" w:themeColor="text1"/>
          <w:rtl/>
        </w:rPr>
        <w:t>لافاستا</w:t>
      </w:r>
      <w:proofErr w:type="spellEnd"/>
      <w:r w:rsidRPr="00017D5D">
        <w:rPr>
          <w:rFonts w:ascii="Simplified Arabic" w:hAnsi="Simplified Arabic" w:cs="Simplified Arabic"/>
          <w:color w:val="000000" w:themeColor="text1"/>
          <w:rtl/>
        </w:rPr>
        <w:t xml:space="preserve"> فارما‘ في فندق </w:t>
      </w:r>
      <w:r w:rsidRPr="00017D5D">
        <w:rPr>
          <w:rFonts w:ascii="Simplified Arabic" w:hAnsi="Simplified Arabic" w:cs="Simplified Arabic"/>
          <w:color w:val="000000" w:themeColor="text1"/>
        </w:rPr>
        <w:t>V</w:t>
      </w:r>
      <w:r w:rsidRPr="00017D5D">
        <w:rPr>
          <w:rFonts w:ascii="Simplified Arabic" w:hAnsi="Simplified Arabic" w:cs="Simplified Arabic"/>
          <w:color w:val="000000" w:themeColor="text1"/>
          <w:rtl/>
        </w:rPr>
        <w:t xml:space="preserve"> دبي يومي 19 و20 سبتمبر 2019، استضافت خلالهما نخبة من المختصّين في الشؤون الطبية من شتى أنحاء الإمارات العربية المتحدة.</w:t>
      </w:r>
      <w:bookmarkStart w:id="0" w:name="_Hlk19441553"/>
      <w:bookmarkEnd w:id="0"/>
    </w:p>
    <w:p w14:paraId="5325FAC3" w14:textId="77777777" w:rsidR="007D222C" w:rsidRPr="00017D5D" w:rsidRDefault="007D222C" w:rsidP="00017D5D">
      <w:pPr>
        <w:autoSpaceDE w:val="0"/>
        <w:autoSpaceDN w:val="0"/>
        <w:bidi/>
        <w:adjustRightInd w:val="0"/>
        <w:jc w:val="both"/>
        <w:rPr>
          <w:rFonts w:ascii="Simplified Arabic" w:hAnsi="Simplified Arabic" w:cs="Simplified Arabic"/>
          <w:color w:val="000000" w:themeColor="text1"/>
        </w:rPr>
      </w:pPr>
    </w:p>
    <w:p w14:paraId="5B17402A" w14:textId="1C31DF1E" w:rsidR="00113525" w:rsidRPr="00017D5D" w:rsidRDefault="00AC7EDE" w:rsidP="00017D5D">
      <w:pPr>
        <w:autoSpaceDE w:val="0"/>
        <w:autoSpaceDN w:val="0"/>
        <w:bidi/>
        <w:adjustRightInd w:val="0"/>
        <w:jc w:val="both"/>
        <w:rPr>
          <w:rFonts w:ascii="Simplified Arabic" w:hAnsi="Simplified Arabic" w:cs="Simplified Arabic"/>
          <w:color w:val="000000" w:themeColor="text1"/>
          <w:shd w:val="clear" w:color="auto" w:fill="FEFEFE"/>
          <w:rtl/>
        </w:rPr>
      </w:pPr>
      <w:r w:rsidRPr="00017D5D">
        <w:rPr>
          <w:rFonts w:ascii="Simplified Arabic" w:hAnsi="Simplified Arabic" w:cs="Simplified Arabic"/>
          <w:color w:val="000000" w:themeColor="text1"/>
          <w:rtl/>
        </w:rPr>
        <w:t>وأشارت ’</w:t>
      </w:r>
      <w:proofErr w:type="spellStart"/>
      <w:r w:rsidRPr="00017D5D">
        <w:rPr>
          <w:rFonts w:ascii="Simplified Arabic" w:hAnsi="Simplified Arabic" w:cs="Simplified Arabic"/>
          <w:color w:val="000000" w:themeColor="text1"/>
          <w:rtl/>
        </w:rPr>
        <w:t>لافاستا</w:t>
      </w:r>
      <w:proofErr w:type="spellEnd"/>
      <w:r w:rsidRPr="00017D5D">
        <w:rPr>
          <w:rFonts w:ascii="Simplified Arabic" w:hAnsi="Simplified Arabic" w:cs="Simplified Arabic"/>
          <w:color w:val="000000" w:themeColor="text1"/>
          <w:rtl/>
        </w:rPr>
        <w:t xml:space="preserve"> فارما‘ إلى أنها استحوذت على حقوق التسويق التجاري لمنتجات ’</w:t>
      </w:r>
      <w:proofErr w:type="spellStart"/>
      <w:r w:rsidRPr="00017D5D">
        <w:rPr>
          <w:rFonts w:ascii="Simplified Arabic" w:hAnsi="Simplified Arabic" w:cs="Simplified Arabic"/>
          <w:color w:val="000000" w:themeColor="text1"/>
          <w:rtl/>
        </w:rPr>
        <w:t>زيسترا</w:t>
      </w:r>
      <w:proofErr w:type="spellEnd"/>
      <w:r w:rsidRPr="00017D5D">
        <w:rPr>
          <w:rFonts w:ascii="Simplified Arabic" w:hAnsi="Simplified Arabic" w:cs="Simplified Arabic"/>
          <w:color w:val="000000" w:themeColor="text1"/>
          <w:rtl/>
        </w:rPr>
        <w:t>‘ من ’</w:t>
      </w:r>
      <w:proofErr w:type="spellStart"/>
      <w:r w:rsidRPr="00017D5D">
        <w:rPr>
          <w:rFonts w:ascii="Simplified Arabic" w:hAnsi="Simplified Arabic" w:cs="Simplified Arabic"/>
          <w:color w:val="000000" w:themeColor="text1"/>
          <w:rtl/>
        </w:rPr>
        <w:t>انوفس</w:t>
      </w:r>
      <w:proofErr w:type="spellEnd"/>
      <w:r w:rsidRPr="00017D5D">
        <w:rPr>
          <w:rFonts w:ascii="Simplified Arabic" w:hAnsi="Simplified Arabic" w:cs="Simplified Arabic"/>
          <w:color w:val="000000" w:themeColor="text1"/>
          <w:rtl/>
        </w:rPr>
        <w:t xml:space="preserve"> </w:t>
      </w:r>
      <w:proofErr w:type="spellStart"/>
      <w:r w:rsidRPr="00017D5D">
        <w:rPr>
          <w:rFonts w:ascii="Simplified Arabic" w:hAnsi="Simplified Arabic" w:cs="Simplified Arabic"/>
          <w:color w:val="000000" w:themeColor="text1"/>
          <w:rtl/>
        </w:rPr>
        <w:t>فارماسيوتيكال</w:t>
      </w:r>
      <w:proofErr w:type="spellEnd"/>
      <w:r w:rsidRPr="00017D5D">
        <w:rPr>
          <w:rFonts w:ascii="Simplified Arabic" w:hAnsi="Simplified Arabic" w:cs="Simplified Arabic"/>
          <w:color w:val="000000" w:themeColor="text1"/>
          <w:rtl/>
        </w:rPr>
        <w:t>‘، الشركة المالكة للعلامة التجارية عالمياً، والمتخصصة في مجال السلع الاستهلاكية والأدوية التخصصية الآمنة التي لا تحتاج إلى وصفات طبية. وتقدم ’</w:t>
      </w:r>
      <w:proofErr w:type="spellStart"/>
      <w:r w:rsidRPr="00017D5D">
        <w:rPr>
          <w:rFonts w:ascii="Simplified Arabic" w:hAnsi="Simplified Arabic" w:cs="Simplified Arabic"/>
          <w:color w:val="000000" w:themeColor="text1"/>
          <w:rtl/>
        </w:rPr>
        <w:t>انوفس</w:t>
      </w:r>
      <w:proofErr w:type="spellEnd"/>
      <w:r w:rsidRPr="00017D5D">
        <w:rPr>
          <w:rFonts w:ascii="Simplified Arabic" w:hAnsi="Simplified Arabic" w:cs="Simplified Arabic"/>
          <w:color w:val="000000" w:themeColor="text1"/>
          <w:rtl/>
        </w:rPr>
        <w:t xml:space="preserve"> </w:t>
      </w:r>
      <w:proofErr w:type="spellStart"/>
      <w:r w:rsidRPr="00017D5D">
        <w:rPr>
          <w:rFonts w:ascii="Simplified Arabic" w:hAnsi="Simplified Arabic" w:cs="Simplified Arabic"/>
          <w:color w:val="000000" w:themeColor="text1"/>
          <w:rtl/>
        </w:rPr>
        <w:t>فارماسيوتيكال</w:t>
      </w:r>
      <w:proofErr w:type="spellEnd"/>
      <w:r w:rsidRPr="00017D5D">
        <w:rPr>
          <w:rFonts w:ascii="Simplified Arabic" w:hAnsi="Simplified Arabic" w:cs="Simplified Arabic"/>
          <w:color w:val="000000" w:themeColor="text1"/>
          <w:rtl/>
        </w:rPr>
        <w:t>‘ مجموعة واسعة من الأدوية المتخصصة بصحة الرجال والنساء، إلى جانب أدوية متخصصة في علاج أمراض الجهاز التنفسي. وقد وقّعت ’</w:t>
      </w:r>
      <w:proofErr w:type="spellStart"/>
      <w:r w:rsidRPr="00017D5D">
        <w:rPr>
          <w:rFonts w:ascii="Simplified Arabic" w:hAnsi="Simplified Arabic" w:cs="Simplified Arabic"/>
          <w:color w:val="000000" w:themeColor="text1"/>
          <w:rtl/>
        </w:rPr>
        <w:t>انوفس</w:t>
      </w:r>
      <w:proofErr w:type="spellEnd"/>
      <w:r w:rsidRPr="00017D5D">
        <w:rPr>
          <w:rFonts w:ascii="Simplified Arabic" w:hAnsi="Simplified Arabic" w:cs="Simplified Arabic"/>
          <w:color w:val="000000" w:themeColor="text1"/>
          <w:rtl/>
        </w:rPr>
        <w:t xml:space="preserve"> </w:t>
      </w:r>
      <w:proofErr w:type="spellStart"/>
      <w:r w:rsidRPr="00017D5D">
        <w:rPr>
          <w:rFonts w:ascii="Simplified Arabic" w:hAnsi="Simplified Arabic" w:cs="Simplified Arabic"/>
          <w:color w:val="000000" w:themeColor="text1"/>
          <w:rtl/>
        </w:rPr>
        <w:t>فارماسيوتيكال</w:t>
      </w:r>
      <w:proofErr w:type="spellEnd"/>
      <w:r w:rsidRPr="00017D5D">
        <w:rPr>
          <w:rFonts w:ascii="Simplified Arabic" w:hAnsi="Simplified Arabic" w:cs="Simplified Arabic"/>
          <w:color w:val="000000" w:themeColor="text1"/>
          <w:rtl/>
        </w:rPr>
        <w:t xml:space="preserve">‘ </w:t>
      </w:r>
      <w:r w:rsidRPr="00017D5D">
        <w:rPr>
          <w:rFonts w:ascii="Simplified Arabic" w:hAnsi="Simplified Arabic" w:cs="Simplified Arabic"/>
          <w:color w:val="000000" w:themeColor="text1"/>
          <w:shd w:val="clear" w:color="auto" w:fill="FEFEFE"/>
          <w:rtl/>
        </w:rPr>
        <w:t>اتفاقية توزيع حصرية مع ’</w:t>
      </w:r>
      <w:proofErr w:type="spellStart"/>
      <w:r w:rsidRPr="00017D5D">
        <w:rPr>
          <w:rFonts w:ascii="Simplified Arabic" w:hAnsi="Simplified Arabic" w:cs="Simplified Arabic"/>
          <w:color w:val="000000" w:themeColor="text1"/>
          <w:shd w:val="clear" w:color="auto" w:fill="FEFEFE"/>
          <w:rtl/>
        </w:rPr>
        <w:t>لافاستا</w:t>
      </w:r>
      <w:proofErr w:type="spellEnd"/>
      <w:r w:rsidRPr="00017D5D">
        <w:rPr>
          <w:rFonts w:ascii="Simplified Arabic" w:hAnsi="Simplified Arabic" w:cs="Simplified Arabic"/>
          <w:color w:val="000000" w:themeColor="text1"/>
          <w:shd w:val="clear" w:color="auto" w:fill="FEFEFE"/>
          <w:rtl/>
        </w:rPr>
        <w:t xml:space="preserve"> فارما‘ لتسويق وبيع منتجات ’</w:t>
      </w:r>
      <w:proofErr w:type="spellStart"/>
      <w:r w:rsidRPr="00017D5D">
        <w:rPr>
          <w:rFonts w:ascii="Simplified Arabic" w:hAnsi="Simplified Arabic" w:cs="Simplified Arabic"/>
          <w:color w:val="000000" w:themeColor="text1"/>
          <w:shd w:val="clear" w:color="auto" w:fill="FEFEFE"/>
          <w:rtl/>
        </w:rPr>
        <w:t>زيسترا</w:t>
      </w:r>
      <w:proofErr w:type="spellEnd"/>
      <w:r w:rsidRPr="00017D5D">
        <w:rPr>
          <w:rFonts w:ascii="Simplified Arabic" w:hAnsi="Simplified Arabic" w:cs="Simplified Arabic"/>
          <w:color w:val="000000" w:themeColor="text1"/>
          <w:shd w:val="clear" w:color="auto" w:fill="FEFEFE"/>
          <w:rtl/>
        </w:rPr>
        <w:t>‘® في أكثر من ثلاثين دولة في الشرق الأوسط وشمال وغرب أفريقيا.</w:t>
      </w:r>
    </w:p>
    <w:p w14:paraId="6DA50022" w14:textId="6E03090B" w:rsidR="0085016D" w:rsidRPr="00017D5D" w:rsidRDefault="0085016D" w:rsidP="00017D5D">
      <w:pPr>
        <w:autoSpaceDE w:val="0"/>
        <w:autoSpaceDN w:val="0"/>
        <w:bidi/>
        <w:adjustRightInd w:val="0"/>
        <w:jc w:val="both"/>
        <w:rPr>
          <w:rFonts w:ascii="Simplified Arabic" w:hAnsi="Simplified Arabic" w:cs="Simplified Arabic"/>
          <w:color w:val="000000" w:themeColor="text1"/>
          <w:shd w:val="clear" w:color="auto" w:fill="FEFEFE"/>
        </w:rPr>
      </w:pPr>
    </w:p>
    <w:p w14:paraId="28E15459" w14:textId="46BD2876" w:rsidR="00113525" w:rsidRPr="00017D5D" w:rsidRDefault="00113525" w:rsidP="00017D5D">
      <w:pPr>
        <w:autoSpaceDE w:val="0"/>
        <w:autoSpaceDN w:val="0"/>
        <w:bidi/>
        <w:adjustRightInd w:val="0"/>
        <w:jc w:val="both"/>
        <w:rPr>
          <w:rFonts w:ascii="Simplified Arabic" w:eastAsiaTheme="minorEastAsia" w:hAnsi="Simplified Arabic" w:cs="Simplified Arabic"/>
          <w:color w:val="000000" w:themeColor="text1"/>
          <w:rtl/>
        </w:rPr>
      </w:pPr>
      <w:r w:rsidRPr="00017D5D">
        <w:rPr>
          <w:rFonts w:ascii="Simplified Arabic" w:hAnsi="Simplified Arabic" w:cs="Simplified Arabic"/>
          <w:rtl/>
        </w:rPr>
        <w:t xml:space="preserve">وخلال الفعالية، قام كل من الدكتور مايكل إل. </w:t>
      </w:r>
      <w:proofErr w:type="spellStart"/>
      <w:r w:rsidRPr="00017D5D">
        <w:rPr>
          <w:rFonts w:ascii="Simplified Arabic" w:hAnsi="Simplified Arabic" w:cs="Simplified Arabic"/>
          <w:rtl/>
        </w:rPr>
        <w:t>كريشمان</w:t>
      </w:r>
      <w:proofErr w:type="spellEnd"/>
      <w:r w:rsidRPr="00017D5D">
        <w:rPr>
          <w:rFonts w:ascii="Simplified Arabic" w:hAnsi="Simplified Arabic" w:cs="Simplified Arabic"/>
          <w:rtl/>
        </w:rPr>
        <w:t>، العضو المنتدب والمدير التنفيذي لمركز جنوب كاليفورنيا للصحة الجنسية وطب الطوارئ؛ والدكتورة ساندرين عطالله، اختصاصية الرعاية الصحية أثناء الدورة الشهرية، زميلة المجمع الأوروبي لطب وجراحات الصحة الجنسية، أخصائية الإرشاد النفسي وعلم النفس التربوي والتربية الخاصة، واستشارية الصحة الجنسية والخبيرة المعتمدة في علم النفس؛ باستعراض مزايا منتج الاهتمام بصحة وشؤون الأسرة، والذي يعمل على تحسين نوعية الحياة الزوجية والعامة للمرأة.</w:t>
      </w:r>
    </w:p>
    <w:p w14:paraId="4FAD62BC" w14:textId="63492F9F" w:rsidR="00113525" w:rsidRPr="00017D5D" w:rsidRDefault="00113525" w:rsidP="00017D5D">
      <w:pPr>
        <w:autoSpaceDE w:val="0"/>
        <w:autoSpaceDN w:val="0"/>
        <w:bidi/>
        <w:adjustRightInd w:val="0"/>
        <w:jc w:val="both"/>
        <w:rPr>
          <w:rFonts w:ascii="Simplified Arabic" w:eastAsiaTheme="minorEastAsia" w:hAnsi="Simplified Arabic" w:cs="Simplified Arabic"/>
          <w:color w:val="000000" w:themeColor="text1"/>
        </w:rPr>
      </w:pPr>
    </w:p>
    <w:p w14:paraId="5FB7A739" w14:textId="7E373C73" w:rsidR="00555CD8" w:rsidRPr="00017D5D" w:rsidRDefault="00555CD8" w:rsidP="00017D5D">
      <w:pPr>
        <w:autoSpaceDE w:val="0"/>
        <w:autoSpaceDN w:val="0"/>
        <w:bidi/>
        <w:adjustRightInd w:val="0"/>
        <w:jc w:val="both"/>
        <w:rPr>
          <w:rFonts w:ascii="Simplified Arabic" w:eastAsiaTheme="minorEastAsia" w:hAnsi="Simplified Arabic" w:cs="Simplified Arabic"/>
          <w:color w:val="000000" w:themeColor="text1"/>
          <w:rtl/>
        </w:rPr>
      </w:pPr>
      <w:r w:rsidRPr="00017D5D">
        <w:rPr>
          <w:rFonts w:ascii="Simplified Arabic" w:hAnsi="Simplified Arabic" w:cs="Simplified Arabic"/>
          <w:color w:val="000000" w:themeColor="text1"/>
          <w:rtl/>
        </w:rPr>
        <w:t xml:space="preserve">وفي مستهلّ استعراضها لجدول الأعمال، قالت د. ساندرين: "للعلاقة الزوجية تأثير كبير على الأسرة بشكل عام، ولا سيّما على المرأة ونوعية الحياة التي تعيشها. وتزداد أهمية هذا النوع من الأدوية مع الانتشار الكبير للأمراض المزمنة مثل السكري وارتفاع ضغط الدم، والتغيرات الهرمونية مثل انقطاع الطمث ومرحلة ما بعد الولادة، ومتلازمة المبيض متعدد الكيسات، إلى جانب الاضطرابات العقلية أو العاطفية مثل الاكتئاب، وانخفاض تقدير الذات، والقلق والتوتر والخلافات الزوجية. ونجتمع هنا اليوم لمعالجة ’الاضطراب الجنسي لدى السيدات‘، والذي يعتبر من أكثر المشكلات العاطفية والجسدية والاجتماعية التي تواجه المرأة اليوم". </w:t>
      </w:r>
    </w:p>
    <w:p w14:paraId="5DC3726A" w14:textId="77777777" w:rsidR="00555CD8" w:rsidRPr="00017D5D" w:rsidRDefault="00555CD8" w:rsidP="00017D5D">
      <w:pPr>
        <w:autoSpaceDE w:val="0"/>
        <w:autoSpaceDN w:val="0"/>
        <w:bidi/>
        <w:adjustRightInd w:val="0"/>
        <w:ind w:left="360"/>
        <w:jc w:val="both"/>
        <w:rPr>
          <w:rFonts w:ascii="Simplified Arabic" w:hAnsi="Simplified Arabic" w:cs="Simplified Arabic"/>
          <w:color w:val="000000" w:themeColor="text1"/>
          <w:shd w:val="clear" w:color="auto" w:fill="FFFFFF"/>
        </w:rPr>
      </w:pPr>
    </w:p>
    <w:p w14:paraId="794368DC" w14:textId="03E55E5A" w:rsidR="00711730" w:rsidRPr="00017D5D" w:rsidRDefault="00555CD8" w:rsidP="00017D5D">
      <w:pPr>
        <w:shd w:val="clear" w:color="auto" w:fill="FFFFFF"/>
        <w:bidi/>
        <w:jc w:val="both"/>
        <w:rPr>
          <w:rFonts w:ascii="Simplified Arabic" w:eastAsiaTheme="minorEastAsia" w:hAnsi="Simplified Arabic" w:cs="Simplified Arabic"/>
          <w:color w:val="000000" w:themeColor="text1"/>
          <w:rtl/>
        </w:rPr>
      </w:pPr>
      <w:r w:rsidRPr="00017D5D">
        <w:rPr>
          <w:rFonts w:ascii="Simplified Arabic" w:hAnsi="Simplified Arabic" w:cs="Simplified Arabic"/>
          <w:color w:val="000000" w:themeColor="text1"/>
          <w:rtl/>
        </w:rPr>
        <w:t>وأضافت عطالله:</w:t>
      </w:r>
      <w:r w:rsidR="00017D5D">
        <w:rPr>
          <w:rFonts w:ascii="Simplified Arabic" w:hAnsi="Simplified Arabic" w:cs="Simplified Arabic" w:hint="cs"/>
          <w:color w:val="000000" w:themeColor="text1"/>
          <w:rtl/>
        </w:rPr>
        <w:t xml:space="preserve"> </w:t>
      </w:r>
      <w:bookmarkStart w:id="1" w:name="_GoBack"/>
      <w:bookmarkEnd w:id="1"/>
      <w:r w:rsidRPr="00017D5D">
        <w:rPr>
          <w:rFonts w:ascii="Simplified Arabic" w:hAnsi="Simplified Arabic" w:cs="Simplified Arabic"/>
          <w:color w:val="000000" w:themeColor="text1"/>
          <w:shd w:val="clear" w:color="auto" w:fill="FFFFFF"/>
          <w:rtl/>
        </w:rPr>
        <w:t>"</w:t>
      </w:r>
      <w:r w:rsidRPr="00017D5D">
        <w:rPr>
          <w:rFonts w:ascii="Simplified Arabic" w:hAnsi="Simplified Arabic" w:cs="Simplified Arabic"/>
          <w:color w:val="000000" w:themeColor="text1"/>
          <w:rtl/>
        </w:rPr>
        <w:t>كشفت دراسة مستقلة أجريت في الشرق الأوسط عبر الإنترنت أن ’الاضطراب الجنسي لدى السيدات‘ يؤثر على حوالي 60 بالمائة من السيدات اللواتي تتراوح أعمارهن بين 18-59 عاماً. ومن البديهي أن للحياة الجنسية الصحية العديد من الفوائد الإيجابية على الصعيد الفكري والجسدي والعاطفي والاجتماعي، فضلاً عن تأثيراتها الإيجابية على الصحة بشكل عام، مما يبرز أهمية معالجة هذا الجانب في حياة السيدات للتخفيف من جملة مشكلات مرتبطة بها. لقد تم إفراد وقت طويل جداً لمناقشة مشكلات العلاقة الخاصة لدى الرجال، وحان الوقت الآن للتركيز على المرأة والأسرة بشكل أكثر شمولاً.</w:t>
      </w:r>
      <w:r w:rsidRPr="00017D5D">
        <w:rPr>
          <w:rFonts w:ascii="Simplified Arabic" w:hAnsi="Simplified Arabic" w:cs="Simplified Arabic"/>
          <w:color w:val="000000"/>
          <w:rtl/>
        </w:rPr>
        <w:t xml:space="preserve"> ومن الشائع أن ينجرف الأزواج المرتبطين منذ فترة طويلة مع تيارات الحياة المزدحمة التي يعيشونها. ولحسن الحظ، يمكن إعادة اكتشاف المشاعر المنسية، وإعادة الحياة الخاصة بين الزوجين إلى مسارها الطبيعي.</w:t>
      </w:r>
      <w:r w:rsidRPr="00017D5D">
        <w:rPr>
          <w:rFonts w:ascii="Simplified Arabic" w:hAnsi="Simplified Arabic" w:cs="Simplified Arabic"/>
          <w:rtl/>
        </w:rPr>
        <w:t xml:space="preserve"> ويعود الفضل في ذلك إلى ’</w:t>
      </w:r>
      <w:proofErr w:type="spellStart"/>
      <w:r w:rsidRPr="00017D5D">
        <w:rPr>
          <w:rFonts w:ascii="Simplified Arabic" w:hAnsi="Simplified Arabic" w:cs="Simplified Arabic"/>
          <w:rtl/>
        </w:rPr>
        <w:t>زيسترا</w:t>
      </w:r>
      <w:proofErr w:type="spellEnd"/>
      <w:r w:rsidRPr="00017D5D">
        <w:rPr>
          <w:rFonts w:ascii="Simplified Arabic" w:hAnsi="Simplified Arabic" w:cs="Simplified Arabic"/>
          <w:rtl/>
        </w:rPr>
        <w:t>‘".</w:t>
      </w:r>
    </w:p>
    <w:p w14:paraId="37AEC6F5" w14:textId="6B676966" w:rsidR="00894671" w:rsidRPr="00017D5D" w:rsidRDefault="00F647CF" w:rsidP="00017D5D">
      <w:pPr>
        <w:bidi/>
        <w:ind w:left="360"/>
        <w:jc w:val="both"/>
        <w:rPr>
          <w:rFonts w:ascii="Simplified Arabic" w:eastAsiaTheme="minorEastAsia" w:hAnsi="Simplified Arabic" w:cs="Simplified Arabic"/>
          <w:color w:val="000000" w:themeColor="text1"/>
          <w:rtl/>
        </w:rPr>
      </w:pPr>
      <w:r w:rsidRPr="00017D5D">
        <w:rPr>
          <w:rFonts w:ascii="Simplified Arabic" w:hAnsi="Simplified Arabic" w:cs="Simplified Arabic"/>
          <w:color w:val="000000" w:themeColor="text1"/>
          <w:rtl/>
        </w:rPr>
        <w:lastRenderedPageBreak/>
        <w:t xml:space="preserve"> </w:t>
      </w:r>
    </w:p>
    <w:p w14:paraId="006E991D" w14:textId="738F2762" w:rsidR="00414CA9" w:rsidRPr="00017D5D" w:rsidRDefault="00894671" w:rsidP="00017D5D">
      <w:pPr>
        <w:bidi/>
        <w:jc w:val="both"/>
        <w:rPr>
          <w:rFonts w:ascii="Simplified Arabic" w:hAnsi="Simplified Arabic" w:cs="Simplified Arabic"/>
          <w:color w:val="000000" w:themeColor="text1"/>
          <w:rtl/>
        </w:rPr>
      </w:pPr>
      <w:r w:rsidRPr="00017D5D">
        <w:rPr>
          <w:rFonts w:ascii="Simplified Arabic" w:hAnsi="Simplified Arabic" w:cs="Simplified Arabic"/>
          <w:color w:val="000000" w:themeColor="text1"/>
          <w:rtl/>
        </w:rPr>
        <w:t xml:space="preserve"> ومن جانبها، قالت د. هدى السويدي، </w:t>
      </w:r>
      <w:r w:rsidRPr="00017D5D">
        <w:rPr>
          <w:rFonts w:ascii="Simplified Arabic" w:hAnsi="Simplified Arabic" w:cs="Simplified Arabic"/>
          <w:color w:val="000000" w:themeColor="text1"/>
          <w:shd w:val="clear" w:color="auto" w:fill="FFFFFF"/>
          <w:rtl/>
        </w:rPr>
        <w:t>مديرة إدارة التنمية الأسرية لدى هيئة تنمية المجتمع</w:t>
      </w:r>
      <w:r w:rsidRPr="00017D5D">
        <w:rPr>
          <w:rFonts w:ascii="Simplified Arabic" w:hAnsi="Simplified Arabic" w:cs="Simplified Arabic"/>
          <w:color w:val="000000" w:themeColor="text1"/>
          <w:rtl/>
        </w:rPr>
        <w:t xml:space="preserve"> : "نحن مسرورون بإقامة هذه الفعالية التي تتيح لنا التركيز على تعزيز العلاقات الزوجية ودعم الاستقرار الأُسري في الإمارات العربية المتحدة.</w:t>
      </w:r>
    </w:p>
    <w:p w14:paraId="6239B0F1" w14:textId="77777777" w:rsidR="00867907" w:rsidRPr="00017D5D" w:rsidRDefault="00867907" w:rsidP="00017D5D">
      <w:pPr>
        <w:bidi/>
        <w:ind w:left="360"/>
        <w:jc w:val="both"/>
        <w:rPr>
          <w:rFonts w:ascii="Simplified Arabic" w:hAnsi="Simplified Arabic" w:cs="Simplified Arabic"/>
          <w:color w:val="000000" w:themeColor="text1"/>
        </w:rPr>
      </w:pPr>
    </w:p>
    <w:p w14:paraId="6B8EFD5F" w14:textId="6568BF47" w:rsidR="001034BD" w:rsidRPr="00017D5D" w:rsidRDefault="00867907" w:rsidP="00017D5D">
      <w:pPr>
        <w:shd w:val="clear" w:color="auto" w:fill="FFFFFF"/>
        <w:bidi/>
        <w:jc w:val="both"/>
        <w:rPr>
          <w:rFonts w:ascii="Simplified Arabic" w:hAnsi="Simplified Arabic" w:cs="Simplified Arabic"/>
          <w:color w:val="000000" w:themeColor="text1"/>
          <w:rtl/>
        </w:rPr>
      </w:pPr>
      <w:r w:rsidRPr="00017D5D">
        <w:rPr>
          <w:rFonts w:ascii="Simplified Arabic" w:hAnsi="Simplified Arabic" w:cs="Simplified Arabic"/>
          <w:color w:val="000000" w:themeColor="text1"/>
          <w:rtl/>
        </w:rPr>
        <w:t xml:space="preserve"> وأرى فيها مسألة مهمة على الصعيدين الاجتماعي والطبي. ومن الناحية الاجتماعية، فقد تبيّن أن مشكلات الحياة الخاصة بين الزوجين تسببت بـ 30-40 بالمائة من حالات الطلاق هنا في الدولة. ويتمثل الجانب الآخر من هذه المشكلة الاجتماعية في تجنّب الحديث عنها. ينبغي أن تدرك السيدات حقّهن في الاستمتاع بحياتهنّ الزوجية في المنزل، وليس عليهنّ المعاناة بصمت، ونحن موجودون هنا للمساعدة. ومن الناحية الطبية، فإن وقوفنا مكتوفي الأيدي إزاء الاضطراب الجنسي لدى السيدات سيحول هذه المسألة إلى مشكلة أكثر عمقاً، وقد تتفاقم مسببة عدة مشكلات طبية في المستقبل. ولمعالجة أصول المشكلة دور في الحد من الأمراض العاطفية والاجتماعية والجسدية في المستقبل. وقد أصبح القلق والاكتئاب وصعوبات التكيف ومشكلات العلاقات من الحالات الشائعة في الإمارات.</w:t>
      </w:r>
      <w:r w:rsidRPr="00017D5D">
        <w:rPr>
          <w:rFonts w:ascii="Simplified Arabic" w:hAnsi="Simplified Arabic" w:cs="Simplified Arabic"/>
          <w:color w:val="000000"/>
          <w:rtl/>
        </w:rPr>
        <w:t xml:space="preserve"> ولطالما ارتبط التوتر بين الأزواج بارتفاع خطر الاضطرابات النفسية وتناقص الإنتاجية.</w:t>
      </w:r>
    </w:p>
    <w:p w14:paraId="65DE089D" w14:textId="77777777" w:rsidR="00A261A2" w:rsidRPr="00017D5D" w:rsidRDefault="00A261A2" w:rsidP="00017D5D">
      <w:pPr>
        <w:pStyle w:val="NormalWeb"/>
        <w:bidi/>
        <w:spacing w:before="0" w:beforeAutospacing="0" w:after="0" w:afterAutospacing="0"/>
        <w:jc w:val="both"/>
        <w:textAlignment w:val="baseline"/>
        <w:rPr>
          <w:rFonts w:ascii="Simplified Arabic" w:hAnsi="Simplified Arabic" w:cs="Simplified Arabic"/>
          <w:color w:val="000000" w:themeColor="text1"/>
          <w:sz w:val="22"/>
          <w:szCs w:val="22"/>
        </w:rPr>
      </w:pPr>
    </w:p>
    <w:p w14:paraId="16612E84" w14:textId="7309D4BC" w:rsidR="00645015" w:rsidRPr="00017D5D" w:rsidRDefault="001034BD" w:rsidP="00017D5D">
      <w:pPr>
        <w:pStyle w:val="NormalWeb"/>
        <w:bidi/>
        <w:spacing w:before="0" w:beforeAutospacing="0" w:after="0" w:afterAutospacing="0"/>
        <w:jc w:val="both"/>
        <w:textAlignment w:val="baseline"/>
        <w:rPr>
          <w:rFonts w:ascii="Simplified Arabic" w:hAnsi="Simplified Arabic" w:cs="Simplified Arabic"/>
          <w:color w:val="000000" w:themeColor="text1"/>
          <w:sz w:val="22"/>
          <w:szCs w:val="22"/>
          <w:bdr w:val="none" w:sz="0" w:space="0" w:color="auto" w:frame="1"/>
          <w:rtl/>
        </w:rPr>
      </w:pPr>
      <w:r w:rsidRPr="00017D5D">
        <w:rPr>
          <w:rFonts w:ascii="Simplified Arabic" w:hAnsi="Simplified Arabic" w:cs="Simplified Arabic"/>
          <w:color w:val="000000" w:themeColor="text1"/>
          <w:sz w:val="22"/>
          <w:szCs w:val="22"/>
          <w:bdr w:val="none" w:sz="0" w:space="0" w:color="auto" w:frame="1"/>
          <w:rtl/>
        </w:rPr>
        <w:t xml:space="preserve"> "يوجد طلب كبير على الرعاية الصحية في الإمارات، مما يبين أهمية وضع خطة كفيلة بتحويل دبي إلى مركز استقطاب متميز للسياحة الطبية. وقد كشفت دائرة الصحة - </w:t>
      </w:r>
      <w:proofErr w:type="gramStart"/>
      <w:r w:rsidRPr="00017D5D">
        <w:rPr>
          <w:rFonts w:ascii="Simplified Arabic" w:hAnsi="Simplified Arabic" w:cs="Simplified Arabic"/>
          <w:color w:val="000000" w:themeColor="text1"/>
          <w:sz w:val="22"/>
          <w:szCs w:val="22"/>
          <w:bdr w:val="none" w:sz="0" w:space="0" w:color="auto" w:frame="1"/>
          <w:rtl/>
        </w:rPr>
        <w:t>أبوظبي</w:t>
      </w:r>
      <w:proofErr w:type="gramEnd"/>
      <w:r w:rsidRPr="00017D5D">
        <w:rPr>
          <w:rFonts w:ascii="Simplified Arabic" w:hAnsi="Simplified Arabic" w:cs="Simplified Arabic"/>
          <w:color w:val="000000" w:themeColor="text1"/>
          <w:sz w:val="22"/>
          <w:szCs w:val="22"/>
          <w:bdr w:val="none" w:sz="0" w:space="0" w:color="auto" w:frame="1"/>
          <w:rtl/>
        </w:rPr>
        <w:t xml:space="preserve"> ووزارة الصحة عن خطط لافتتاح مزيد من المستشفيات ومراكز الرعاية الصحية في الدولة مع التركيز على صحة الأم والطفل. توجد العديد من المرافق والخدمات المتاحة للسيدات الباحثات عن المساعدة، ولكن مستويات التوعية منخفضة بهذا الشأن. وتحقق الفعالية اليوم قفزة نوعية نحو الأمام في حملتنا الاجتماعية التوعوية بشأن مشكلات المرأة المؤثرة في العائلة. وتسرّني المشاركة فيها، وأتطلع قدماً لمزيد من النمو والانتشار في المنطقة".</w:t>
      </w:r>
    </w:p>
    <w:p w14:paraId="5CB83359" w14:textId="2196D299" w:rsidR="00867907" w:rsidRPr="00017D5D" w:rsidRDefault="00867907" w:rsidP="00017D5D">
      <w:pPr>
        <w:pStyle w:val="NormalWeb"/>
        <w:bidi/>
        <w:spacing w:before="0" w:beforeAutospacing="0" w:after="0" w:afterAutospacing="0"/>
        <w:ind w:left="360"/>
        <w:jc w:val="both"/>
        <w:textAlignment w:val="baseline"/>
        <w:rPr>
          <w:rFonts w:ascii="Simplified Arabic" w:hAnsi="Simplified Arabic" w:cs="Simplified Arabic"/>
          <w:color w:val="000000" w:themeColor="text1"/>
          <w:sz w:val="22"/>
          <w:szCs w:val="22"/>
          <w:bdr w:val="none" w:sz="0" w:space="0" w:color="auto" w:frame="1"/>
        </w:rPr>
      </w:pPr>
    </w:p>
    <w:p w14:paraId="56632519" w14:textId="5846CF48" w:rsidR="00ED457F" w:rsidRPr="00017D5D" w:rsidRDefault="00867907" w:rsidP="00017D5D">
      <w:pPr>
        <w:autoSpaceDE w:val="0"/>
        <w:autoSpaceDN w:val="0"/>
        <w:bidi/>
        <w:adjustRightInd w:val="0"/>
        <w:jc w:val="both"/>
        <w:rPr>
          <w:rFonts w:ascii="Simplified Arabic" w:eastAsia="Times New Roman" w:hAnsi="Simplified Arabic" w:cs="Simplified Arabic"/>
          <w:color w:val="000000" w:themeColor="text1"/>
          <w:bdr w:val="none" w:sz="0" w:space="0" w:color="auto" w:frame="1"/>
          <w:rtl/>
        </w:rPr>
      </w:pPr>
      <w:r w:rsidRPr="00017D5D">
        <w:rPr>
          <w:rFonts w:ascii="Simplified Arabic" w:hAnsi="Simplified Arabic" w:cs="Simplified Arabic"/>
          <w:color w:val="000000" w:themeColor="text1"/>
          <w:bdr w:val="none" w:sz="0" w:space="0" w:color="auto" w:frame="1"/>
          <w:rtl/>
        </w:rPr>
        <w:t xml:space="preserve">وفي تعليقها، قالت تارا </w:t>
      </w:r>
      <w:proofErr w:type="spellStart"/>
      <w:r w:rsidRPr="00017D5D">
        <w:rPr>
          <w:rFonts w:ascii="Simplified Arabic" w:hAnsi="Simplified Arabic" w:cs="Simplified Arabic"/>
          <w:color w:val="000000" w:themeColor="text1"/>
          <w:bdr w:val="none" w:sz="0" w:space="0" w:color="auto" w:frame="1"/>
          <w:rtl/>
        </w:rPr>
        <w:t>باناسي</w:t>
      </w:r>
      <w:proofErr w:type="spellEnd"/>
      <w:r w:rsidRPr="00017D5D">
        <w:rPr>
          <w:rFonts w:ascii="Simplified Arabic" w:hAnsi="Simplified Arabic" w:cs="Simplified Arabic"/>
          <w:color w:val="000000" w:themeColor="text1"/>
          <w:bdr w:val="none" w:sz="0" w:space="0" w:color="auto" w:frame="1"/>
          <w:rtl/>
        </w:rPr>
        <w:t>، رئيسة ’</w:t>
      </w:r>
      <w:proofErr w:type="spellStart"/>
      <w:r w:rsidRPr="00017D5D">
        <w:rPr>
          <w:rFonts w:ascii="Simplified Arabic" w:hAnsi="Simplified Arabic" w:cs="Simplified Arabic"/>
          <w:color w:val="000000" w:themeColor="text1"/>
          <w:bdr w:val="none" w:sz="0" w:space="0" w:color="auto" w:frame="1"/>
          <w:rtl/>
        </w:rPr>
        <w:t>لافاستا</w:t>
      </w:r>
      <w:proofErr w:type="spellEnd"/>
      <w:r w:rsidRPr="00017D5D">
        <w:rPr>
          <w:rFonts w:ascii="Simplified Arabic" w:hAnsi="Simplified Arabic" w:cs="Simplified Arabic"/>
          <w:color w:val="000000" w:themeColor="text1"/>
          <w:bdr w:val="none" w:sz="0" w:space="0" w:color="auto" w:frame="1"/>
          <w:rtl/>
        </w:rPr>
        <w:t>‘: "نحن شركة أدوية تقدم مستحضرات طبية متخصصة وفريدة من نوعها بناء على أحدث الابتكارات العلمية التي تناهض الأعراف العلاجية الحالية. وتكمن الطاقة الدافعة لهذه المهمة في خبرة فريقنا وشغفه لتحديد الأدوية الناجحة، وتكييف الاستراتيجيات المؤثرة للدخول في السوق. وتعتبر ’</w:t>
      </w:r>
      <w:proofErr w:type="spellStart"/>
      <w:r w:rsidRPr="00017D5D">
        <w:rPr>
          <w:rFonts w:ascii="Simplified Arabic" w:hAnsi="Simplified Arabic" w:cs="Simplified Arabic"/>
          <w:color w:val="000000" w:themeColor="text1"/>
          <w:bdr w:val="none" w:sz="0" w:space="0" w:color="auto" w:frame="1"/>
          <w:rtl/>
        </w:rPr>
        <w:t>زيسترا</w:t>
      </w:r>
      <w:proofErr w:type="spellEnd"/>
      <w:r w:rsidRPr="00017D5D">
        <w:rPr>
          <w:rFonts w:ascii="Simplified Arabic" w:hAnsi="Simplified Arabic" w:cs="Simplified Arabic"/>
          <w:color w:val="000000" w:themeColor="text1"/>
          <w:bdr w:val="none" w:sz="0" w:space="0" w:color="auto" w:frame="1"/>
          <w:rtl/>
        </w:rPr>
        <w:t>‘ من المنتجات الفريدة والضرورية في منطقة الشرق الأوسط وشمال أفريقيا، والمؤشر الأول والوحيد المؤكد سريرياً لعلاج برود العلاقة الزوجية الخاصة عند المرأة، ونعتقد بأنه سيلاقي نجاحاً كبيراً في المنطقة خلال فترة قصيرة نسبياً.</w:t>
      </w:r>
    </w:p>
    <w:p w14:paraId="079A384A" w14:textId="77777777" w:rsidR="00ED457F" w:rsidRPr="00017D5D" w:rsidRDefault="00ED457F" w:rsidP="00017D5D">
      <w:pPr>
        <w:autoSpaceDE w:val="0"/>
        <w:autoSpaceDN w:val="0"/>
        <w:bidi/>
        <w:adjustRightInd w:val="0"/>
        <w:ind w:left="360"/>
        <w:jc w:val="both"/>
        <w:rPr>
          <w:rFonts w:ascii="Simplified Arabic" w:eastAsia="Times New Roman" w:hAnsi="Simplified Arabic" w:cs="Simplified Arabic"/>
          <w:color w:val="000000" w:themeColor="text1"/>
          <w:bdr w:val="none" w:sz="0" w:space="0" w:color="auto" w:frame="1"/>
        </w:rPr>
      </w:pPr>
    </w:p>
    <w:p w14:paraId="5C07748E" w14:textId="295CA5A7" w:rsidR="00867907" w:rsidRPr="00017D5D" w:rsidRDefault="00ED457F" w:rsidP="00017D5D">
      <w:pPr>
        <w:autoSpaceDE w:val="0"/>
        <w:autoSpaceDN w:val="0"/>
        <w:bidi/>
        <w:adjustRightInd w:val="0"/>
        <w:jc w:val="both"/>
        <w:rPr>
          <w:rFonts w:ascii="Simplified Arabic" w:eastAsia="Times New Roman" w:hAnsi="Simplified Arabic" w:cs="Simplified Arabic"/>
          <w:color w:val="000000" w:themeColor="text1"/>
          <w:bdr w:val="none" w:sz="0" w:space="0" w:color="auto" w:frame="1"/>
          <w:rtl/>
        </w:rPr>
      </w:pPr>
      <w:r w:rsidRPr="00017D5D">
        <w:rPr>
          <w:rFonts w:ascii="Simplified Arabic" w:hAnsi="Simplified Arabic" w:cs="Simplified Arabic"/>
          <w:color w:val="000000" w:themeColor="text1"/>
          <w:bdr w:val="none" w:sz="0" w:space="0" w:color="auto" w:frame="1"/>
          <w:rtl/>
        </w:rPr>
        <w:t xml:space="preserve"> ينبع إيماننا بـ ’</w:t>
      </w:r>
      <w:proofErr w:type="spellStart"/>
      <w:r w:rsidRPr="00017D5D">
        <w:rPr>
          <w:rFonts w:ascii="Simplified Arabic" w:hAnsi="Simplified Arabic" w:cs="Simplified Arabic"/>
          <w:color w:val="000000" w:themeColor="text1"/>
          <w:bdr w:val="none" w:sz="0" w:space="0" w:color="auto" w:frame="1"/>
          <w:rtl/>
        </w:rPr>
        <w:t>زيسترا</w:t>
      </w:r>
      <w:proofErr w:type="spellEnd"/>
      <w:r w:rsidRPr="00017D5D">
        <w:rPr>
          <w:rFonts w:ascii="Simplified Arabic" w:hAnsi="Simplified Arabic" w:cs="Simplified Arabic"/>
          <w:color w:val="000000" w:themeColor="text1"/>
          <w:bdr w:val="none" w:sz="0" w:space="0" w:color="auto" w:frame="1"/>
          <w:rtl/>
        </w:rPr>
        <w:t>‘ من إيماننا بالمرأة. وفي مجتمع اليوم، تتعرض السيدات لحجم هائل من الضغوطات المتنوعة والمتمثلة في ضرورة الظهور بأفضل طلّة ممكنة، وضغوطات تحقيق الأداء الأمثل، وتحديات التوازن بين الحياة الأسرية والعمل مع ازدياد عدد النساء العاملات، مما يضيف مزيداً من الضغوطات على أداء المرأة ونوعية حياتها. ونحن كمؤسسة نعتقد بأهمية التقدم لدعم هؤلاء السيدات، مما دفعنا لخوض مغامرة لم تجرؤ عليها أي شركة أخرى في المنطقة، وها نحن نضيء على هذه الاضطرابات بدعم كبير من مختلف الجمعيات ذات السمعة الطيبة في المنطقة للمساعدة في تعزيز قضيتنا".</w:t>
      </w:r>
    </w:p>
    <w:p w14:paraId="2B446D19" w14:textId="54AB175F" w:rsidR="00EF0BF2" w:rsidRPr="00017D5D" w:rsidRDefault="00EF0BF2" w:rsidP="00017D5D">
      <w:pPr>
        <w:autoSpaceDE w:val="0"/>
        <w:autoSpaceDN w:val="0"/>
        <w:bidi/>
        <w:adjustRightInd w:val="0"/>
        <w:jc w:val="both"/>
        <w:rPr>
          <w:rFonts w:ascii="Simplified Arabic" w:hAnsi="Simplified Arabic" w:cs="Simplified Arabic"/>
          <w:color w:val="000000" w:themeColor="text1"/>
        </w:rPr>
      </w:pPr>
    </w:p>
    <w:p w14:paraId="42AC8A74" w14:textId="77777777" w:rsidR="00051B31" w:rsidRPr="00017D5D" w:rsidRDefault="00051B31" w:rsidP="00017D5D">
      <w:pPr>
        <w:autoSpaceDE w:val="0"/>
        <w:autoSpaceDN w:val="0"/>
        <w:bidi/>
        <w:adjustRightInd w:val="0"/>
        <w:rPr>
          <w:rFonts w:ascii="Simplified Arabic" w:hAnsi="Simplified Arabic" w:cs="Simplified Arabic"/>
          <w:color w:val="000000" w:themeColor="text1"/>
        </w:rPr>
      </w:pPr>
    </w:p>
    <w:p w14:paraId="1DC231B0" w14:textId="1AA77F77" w:rsidR="00EF0BF2" w:rsidRPr="00017D5D" w:rsidRDefault="00867907" w:rsidP="00017D5D">
      <w:pPr>
        <w:autoSpaceDE w:val="0"/>
        <w:autoSpaceDN w:val="0"/>
        <w:bidi/>
        <w:adjustRightInd w:val="0"/>
        <w:ind w:left="720"/>
        <w:jc w:val="center"/>
        <w:rPr>
          <w:rFonts w:ascii="Simplified Arabic" w:hAnsi="Simplified Arabic" w:cs="Simplified Arabic"/>
          <w:color w:val="000000" w:themeColor="text1"/>
          <w:rtl/>
        </w:rPr>
      </w:pPr>
      <w:r w:rsidRPr="00017D5D">
        <w:rPr>
          <w:rFonts w:ascii="Simplified Arabic" w:hAnsi="Simplified Arabic" w:cs="Simplified Arabic"/>
          <w:color w:val="000000" w:themeColor="text1"/>
          <w:rtl/>
        </w:rPr>
        <w:t xml:space="preserve"> انتهى</w:t>
      </w:r>
    </w:p>
    <w:p w14:paraId="26D1AA5C" w14:textId="77777777" w:rsidR="00EF0BF2" w:rsidRPr="00017D5D" w:rsidRDefault="00EF0BF2" w:rsidP="00017D5D">
      <w:pPr>
        <w:autoSpaceDE w:val="0"/>
        <w:autoSpaceDN w:val="0"/>
        <w:bidi/>
        <w:adjustRightInd w:val="0"/>
        <w:ind w:left="720"/>
        <w:jc w:val="center"/>
        <w:rPr>
          <w:rFonts w:ascii="Simplified Arabic" w:hAnsi="Simplified Arabic" w:cs="Simplified Arabic"/>
          <w:color w:val="000000" w:themeColor="text1"/>
        </w:rPr>
      </w:pPr>
    </w:p>
    <w:p w14:paraId="71227B5D" w14:textId="1F61A0CC" w:rsidR="00B00E52" w:rsidRPr="00017D5D" w:rsidRDefault="00B00E52" w:rsidP="00017D5D">
      <w:pPr>
        <w:bidi/>
        <w:ind w:left="360"/>
        <w:rPr>
          <w:rFonts w:ascii="Simplified Arabic" w:hAnsi="Simplified Arabic" w:cs="Simplified Arabic"/>
          <w:b/>
          <w:bCs/>
          <w:color w:val="000000" w:themeColor="text1"/>
          <w:rtl/>
        </w:rPr>
      </w:pPr>
      <w:r w:rsidRPr="00017D5D">
        <w:rPr>
          <w:rFonts w:ascii="Simplified Arabic" w:hAnsi="Simplified Arabic" w:cs="Simplified Arabic"/>
          <w:b/>
          <w:bCs/>
          <w:color w:val="000000" w:themeColor="text1"/>
          <w:rtl/>
        </w:rPr>
        <w:lastRenderedPageBreak/>
        <w:t xml:space="preserve">حول </w:t>
      </w:r>
      <w:proofErr w:type="spellStart"/>
      <w:r w:rsidRPr="00017D5D">
        <w:rPr>
          <w:rFonts w:ascii="Simplified Arabic" w:hAnsi="Simplified Arabic" w:cs="Simplified Arabic"/>
          <w:b/>
          <w:bCs/>
          <w:color w:val="000000" w:themeColor="text1"/>
          <w:rtl/>
        </w:rPr>
        <w:t>زيسترا</w:t>
      </w:r>
      <w:proofErr w:type="spellEnd"/>
    </w:p>
    <w:p w14:paraId="16860E38" w14:textId="28091128" w:rsidR="00867907" w:rsidRPr="00017D5D" w:rsidRDefault="00867907" w:rsidP="00017D5D">
      <w:pPr>
        <w:autoSpaceDE w:val="0"/>
        <w:autoSpaceDN w:val="0"/>
        <w:bidi/>
        <w:adjustRightInd w:val="0"/>
        <w:ind w:left="360"/>
        <w:rPr>
          <w:rFonts w:ascii="Simplified Arabic" w:hAnsi="Simplified Arabic" w:cs="Simplified Arabic"/>
          <w:color w:val="000000" w:themeColor="text1"/>
          <w:rtl/>
        </w:rPr>
      </w:pPr>
      <w:r w:rsidRPr="00017D5D">
        <w:rPr>
          <w:rFonts w:ascii="Simplified Arabic" w:hAnsi="Simplified Arabic" w:cs="Simplified Arabic"/>
          <w:color w:val="000000" w:themeColor="text1"/>
          <w:rtl/>
        </w:rPr>
        <w:t xml:space="preserve">شركة التصنيع: </w:t>
      </w:r>
      <w:proofErr w:type="spellStart"/>
      <w:r w:rsidRPr="00017D5D">
        <w:rPr>
          <w:rFonts w:ascii="Simplified Arabic" w:hAnsi="Simplified Arabic" w:cs="Simplified Arabic"/>
          <w:color w:val="000000" w:themeColor="text1"/>
          <w:rtl/>
        </w:rPr>
        <w:t>توبيكال</w:t>
      </w:r>
      <w:proofErr w:type="spellEnd"/>
      <w:r w:rsidRPr="00017D5D">
        <w:rPr>
          <w:rFonts w:ascii="Simplified Arabic" w:hAnsi="Simplified Arabic" w:cs="Simplified Arabic"/>
          <w:color w:val="000000" w:themeColor="text1"/>
          <w:rtl/>
        </w:rPr>
        <w:t xml:space="preserve"> </w:t>
      </w:r>
      <w:proofErr w:type="spellStart"/>
      <w:r w:rsidRPr="00017D5D">
        <w:rPr>
          <w:rFonts w:ascii="Simplified Arabic" w:hAnsi="Simplified Arabic" w:cs="Simplified Arabic"/>
          <w:color w:val="000000" w:themeColor="text1"/>
          <w:rtl/>
        </w:rPr>
        <w:t>فارماسيوتيكال</w:t>
      </w:r>
      <w:proofErr w:type="spellEnd"/>
    </w:p>
    <w:p w14:paraId="2F9CA305" w14:textId="714FED72" w:rsidR="00867907" w:rsidRPr="00017D5D" w:rsidRDefault="00867907" w:rsidP="00017D5D">
      <w:pPr>
        <w:autoSpaceDE w:val="0"/>
        <w:autoSpaceDN w:val="0"/>
        <w:bidi/>
        <w:adjustRightInd w:val="0"/>
        <w:ind w:left="360"/>
        <w:rPr>
          <w:rFonts w:ascii="Simplified Arabic" w:hAnsi="Simplified Arabic" w:cs="Simplified Arabic"/>
          <w:color w:val="000000" w:themeColor="text1"/>
          <w:rtl/>
        </w:rPr>
      </w:pPr>
      <w:r w:rsidRPr="00017D5D">
        <w:rPr>
          <w:rFonts w:ascii="Simplified Arabic" w:hAnsi="Simplified Arabic" w:cs="Simplified Arabic"/>
          <w:color w:val="000000" w:themeColor="text1"/>
          <w:rtl/>
        </w:rPr>
        <w:t>صاحب حقّ التسويق: ’</w:t>
      </w:r>
      <w:proofErr w:type="spellStart"/>
      <w:r w:rsidRPr="00017D5D">
        <w:rPr>
          <w:rFonts w:ascii="Simplified Arabic" w:hAnsi="Simplified Arabic" w:cs="Simplified Arabic"/>
          <w:color w:val="000000" w:themeColor="text1"/>
          <w:rtl/>
        </w:rPr>
        <w:t>لافاستا</w:t>
      </w:r>
      <w:proofErr w:type="spellEnd"/>
      <w:r w:rsidRPr="00017D5D">
        <w:rPr>
          <w:rFonts w:ascii="Simplified Arabic" w:hAnsi="Simplified Arabic" w:cs="Simplified Arabic"/>
          <w:color w:val="000000" w:themeColor="text1"/>
          <w:rtl/>
        </w:rPr>
        <w:t xml:space="preserve"> فارما </w:t>
      </w:r>
      <w:proofErr w:type="spellStart"/>
      <w:r w:rsidRPr="00017D5D">
        <w:rPr>
          <w:rFonts w:ascii="Simplified Arabic" w:hAnsi="Simplified Arabic" w:cs="Simplified Arabic"/>
          <w:color w:val="000000" w:themeColor="text1"/>
          <w:rtl/>
        </w:rPr>
        <w:t>يو</w:t>
      </w:r>
      <w:proofErr w:type="spellEnd"/>
      <w:r w:rsidRPr="00017D5D">
        <w:rPr>
          <w:rFonts w:ascii="Simplified Arabic" w:hAnsi="Simplified Arabic" w:cs="Simplified Arabic"/>
          <w:color w:val="000000" w:themeColor="text1"/>
          <w:rtl/>
        </w:rPr>
        <w:t xml:space="preserve"> كيه‘ المحدودة</w:t>
      </w:r>
    </w:p>
    <w:p w14:paraId="01F5014A" w14:textId="34F94277" w:rsidR="00867907" w:rsidRPr="00017D5D" w:rsidRDefault="00867907" w:rsidP="00017D5D">
      <w:pPr>
        <w:autoSpaceDE w:val="0"/>
        <w:autoSpaceDN w:val="0"/>
        <w:bidi/>
        <w:adjustRightInd w:val="0"/>
        <w:ind w:left="360"/>
        <w:rPr>
          <w:rFonts w:ascii="Simplified Arabic" w:hAnsi="Simplified Arabic" w:cs="Simplified Arabic"/>
          <w:color w:val="000000" w:themeColor="text1"/>
          <w:rtl/>
        </w:rPr>
      </w:pPr>
      <w:r w:rsidRPr="00017D5D">
        <w:rPr>
          <w:rFonts w:ascii="Simplified Arabic" w:hAnsi="Simplified Arabic" w:cs="Simplified Arabic"/>
          <w:color w:val="000000" w:themeColor="text1"/>
          <w:rtl/>
        </w:rPr>
        <w:t xml:space="preserve">صنع بترخيص من: </w:t>
      </w:r>
      <w:proofErr w:type="spellStart"/>
      <w:r w:rsidRPr="00017D5D">
        <w:rPr>
          <w:rFonts w:ascii="Simplified Arabic" w:hAnsi="Simplified Arabic" w:cs="Simplified Arabic"/>
          <w:color w:val="000000" w:themeColor="text1"/>
          <w:rtl/>
        </w:rPr>
        <w:t>انوفس</w:t>
      </w:r>
      <w:proofErr w:type="spellEnd"/>
      <w:r w:rsidRPr="00017D5D">
        <w:rPr>
          <w:rFonts w:ascii="Simplified Arabic" w:hAnsi="Simplified Arabic" w:cs="Simplified Arabic"/>
          <w:color w:val="000000" w:themeColor="text1"/>
          <w:rtl/>
        </w:rPr>
        <w:t xml:space="preserve"> </w:t>
      </w:r>
      <w:proofErr w:type="spellStart"/>
      <w:r w:rsidRPr="00017D5D">
        <w:rPr>
          <w:rFonts w:ascii="Simplified Arabic" w:hAnsi="Simplified Arabic" w:cs="Simplified Arabic"/>
          <w:color w:val="000000" w:themeColor="text1"/>
          <w:rtl/>
        </w:rPr>
        <w:t>فارماسيوتيكال</w:t>
      </w:r>
      <w:proofErr w:type="spellEnd"/>
    </w:p>
    <w:p w14:paraId="6F850CC7" w14:textId="7C0896F9" w:rsidR="00B00E52" w:rsidRPr="00017D5D" w:rsidRDefault="004305BB" w:rsidP="00017D5D">
      <w:pPr>
        <w:autoSpaceDE w:val="0"/>
        <w:autoSpaceDN w:val="0"/>
        <w:bidi/>
        <w:adjustRightInd w:val="0"/>
        <w:ind w:left="360"/>
        <w:rPr>
          <w:rFonts w:ascii="Simplified Arabic" w:hAnsi="Simplified Arabic" w:cs="Simplified Arabic"/>
          <w:color w:val="000000" w:themeColor="text1"/>
          <w:rtl/>
        </w:rPr>
      </w:pPr>
      <w:r w:rsidRPr="00017D5D">
        <w:rPr>
          <w:rFonts w:ascii="Simplified Arabic" w:hAnsi="Simplified Arabic" w:cs="Simplified Arabic"/>
          <w:color w:val="000000" w:themeColor="text1"/>
          <w:rtl/>
        </w:rPr>
        <w:t>قام أحد مختصّي علم الدواء بتطوير ’</w:t>
      </w:r>
      <w:proofErr w:type="spellStart"/>
      <w:r w:rsidRPr="00017D5D">
        <w:rPr>
          <w:rFonts w:ascii="Simplified Arabic" w:hAnsi="Simplified Arabic" w:cs="Simplified Arabic"/>
          <w:color w:val="000000" w:themeColor="text1"/>
          <w:rtl/>
        </w:rPr>
        <w:t>زيسترا</w:t>
      </w:r>
      <w:proofErr w:type="spellEnd"/>
      <w:r w:rsidRPr="00017D5D">
        <w:rPr>
          <w:rFonts w:ascii="Simplified Arabic" w:hAnsi="Simplified Arabic" w:cs="Simplified Arabic"/>
          <w:color w:val="000000" w:themeColor="text1"/>
          <w:rtl/>
        </w:rPr>
        <w:t xml:space="preserve">‘ اعتماداً على استقصاء مفصّل ومدروس للأبحاث العلمية المعنية بالاهتمام بالمرأة، ويوصى به من قبل الأطباء </w:t>
      </w:r>
      <w:proofErr w:type="spellStart"/>
      <w:r w:rsidRPr="00017D5D">
        <w:rPr>
          <w:rFonts w:ascii="Simplified Arabic" w:hAnsi="Simplified Arabic" w:cs="Simplified Arabic"/>
          <w:color w:val="000000" w:themeColor="text1"/>
          <w:rtl/>
        </w:rPr>
        <w:t>واختصاصيي</w:t>
      </w:r>
      <w:proofErr w:type="spellEnd"/>
      <w:r w:rsidRPr="00017D5D">
        <w:rPr>
          <w:rFonts w:ascii="Simplified Arabic" w:hAnsi="Simplified Arabic" w:cs="Simplified Arabic"/>
          <w:color w:val="000000" w:themeColor="text1"/>
          <w:rtl/>
        </w:rPr>
        <w:t xml:space="preserve"> الرعاية الصحية النسائية. يعتبر ’</w:t>
      </w:r>
      <w:proofErr w:type="spellStart"/>
      <w:r w:rsidRPr="00017D5D">
        <w:rPr>
          <w:rFonts w:ascii="Simplified Arabic" w:hAnsi="Simplified Arabic" w:cs="Simplified Arabic"/>
          <w:color w:val="000000" w:themeColor="text1"/>
          <w:rtl/>
        </w:rPr>
        <w:t>زيسترا</w:t>
      </w:r>
      <w:proofErr w:type="spellEnd"/>
      <w:r w:rsidRPr="00017D5D">
        <w:rPr>
          <w:rFonts w:ascii="Simplified Arabic" w:hAnsi="Simplified Arabic" w:cs="Simplified Arabic"/>
          <w:color w:val="000000" w:themeColor="text1"/>
          <w:rtl/>
        </w:rPr>
        <w:t xml:space="preserve">‘ مزيجاً آمناً ومبتكراً من المستخلصات والزيوت النباتية التي يوصي بها الأطباء واختصاصيو الرعاية الصحية النسائية. بيّنت النتائج السريرية أن المنتج آمن وفعّال. المنتج خال من </w:t>
      </w:r>
      <w:proofErr w:type="spellStart"/>
      <w:r w:rsidRPr="00017D5D">
        <w:rPr>
          <w:rFonts w:ascii="Simplified Arabic" w:hAnsi="Simplified Arabic" w:cs="Simplified Arabic"/>
          <w:color w:val="000000" w:themeColor="text1"/>
          <w:rtl/>
        </w:rPr>
        <w:t>البارابين</w:t>
      </w:r>
      <w:proofErr w:type="spellEnd"/>
      <w:r w:rsidRPr="00017D5D">
        <w:rPr>
          <w:rFonts w:ascii="Simplified Arabic" w:hAnsi="Simplified Arabic" w:cs="Simplified Arabic"/>
          <w:color w:val="000000" w:themeColor="text1"/>
          <w:rtl/>
        </w:rPr>
        <w:t>. يتوفر المنتج في عبوات مفردة وسهلة الاستعمال، أو بعبوة الاستعمال المتعدد. تم إنتاج ’</w:t>
      </w:r>
      <w:proofErr w:type="spellStart"/>
      <w:r w:rsidRPr="00017D5D">
        <w:rPr>
          <w:rFonts w:ascii="Simplified Arabic" w:hAnsi="Simplified Arabic" w:cs="Simplified Arabic"/>
          <w:color w:val="000000" w:themeColor="text1"/>
          <w:rtl/>
        </w:rPr>
        <w:t>زيسترا</w:t>
      </w:r>
      <w:proofErr w:type="spellEnd"/>
      <w:r w:rsidRPr="00017D5D">
        <w:rPr>
          <w:rFonts w:ascii="Simplified Arabic" w:hAnsi="Simplified Arabic" w:cs="Simplified Arabic"/>
          <w:color w:val="000000" w:themeColor="text1"/>
          <w:rtl/>
        </w:rPr>
        <w:t>‘ من مكونات نباتية فريدة، وهو غير ضارّ إذا تم ابتلاعه بالخطأ.</w:t>
      </w:r>
    </w:p>
    <w:p w14:paraId="46D201AF" w14:textId="5FA85C89" w:rsidR="00B00E52" w:rsidRPr="00017D5D" w:rsidRDefault="00B00E52" w:rsidP="00017D5D">
      <w:pPr>
        <w:bidi/>
        <w:rPr>
          <w:rFonts w:ascii="Simplified Arabic" w:hAnsi="Simplified Arabic" w:cs="Simplified Arabic"/>
          <w:color w:val="000000" w:themeColor="text1"/>
        </w:rPr>
      </w:pPr>
    </w:p>
    <w:p w14:paraId="3FF4DD49" w14:textId="77777777" w:rsidR="001150DB" w:rsidRPr="00017D5D" w:rsidRDefault="001150DB" w:rsidP="00017D5D">
      <w:pPr>
        <w:bidi/>
        <w:ind w:left="360"/>
        <w:rPr>
          <w:rFonts w:ascii="Simplified Arabic" w:hAnsi="Simplified Arabic" w:cs="Simplified Arabic"/>
          <w:b/>
          <w:bCs/>
          <w:color w:val="000000" w:themeColor="text1"/>
          <w:spacing w:val="15"/>
          <w:shd w:val="clear" w:color="auto" w:fill="FFFFFF"/>
          <w:rtl/>
        </w:rPr>
      </w:pPr>
      <w:r w:rsidRPr="00017D5D">
        <w:rPr>
          <w:rFonts w:ascii="Simplified Arabic" w:hAnsi="Simplified Arabic" w:cs="Simplified Arabic"/>
          <w:b/>
          <w:bCs/>
          <w:color w:val="000000" w:themeColor="text1"/>
          <w:shd w:val="clear" w:color="auto" w:fill="FFFFFF"/>
          <w:rtl/>
        </w:rPr>
        <w:t xml:space="preserve">حول </w:t>
      </w:r>
      <w:proofErr w:type="spellStart"/>
      <w:r w:rsidRPr="00017D5D">
        <w:rPr>
          <w:rFonts w:ascii="Simplified Arabic" w:hAnsi="Simplified Arabic" w:cs="Simplified Arabic"/>
          <w:b/>
          <w:bCs/>
          <w:color w:val="000000" w:themeColor="text1"/>
          <w:shd w:val="clear" w:color="auto" w:fill="FFFFFF"/>
          <w:rtl/>
        </w:rPr>
        <w:t>لافاستا</w:t>
      </w:r>
      <w:proofErr w:type="spellEnd"/>
      <w:r w:rsidRPr="00017D5D">
        <w:rPr>
          <w:rFonts w:ascii="Simplified Arabic" w:hAnsi="Simplified Arabic" w:cs="Simplified Arabic"/>
          <w:b/>
          <w:bCs/>
          <w:color w:val="000000" w:themeColor="text1"/>
          <w:shd w:val="clear" w:color="auto" w:fill="FFFFFF"/>
          <w:rtl/>
        </w:rPr>
        <w:t xml:space="preserve"> فارما</w:t>
      </w:r>
    </w:p>
    <w:p w14:paraId="58F2DAF2" w14:textId="60D43B86" w:rsidR="0035691E" w:rsidRPr="00017D5D" w:rsidRDefault="0035691E" w:rsidP="00017D5D">
      <w:pPr>
        <w:bidi/>
        <w:ind w:left="360"/>
        <w:rPr>
          <w:rFonts w:ascii="Simplified Arabic" w:hAnsi="Simplified Arabic" w:cs="Simplified Arabic"/>
          <w:color w:val="000000" w:themeColor="text1"/>
          <w:shd w:val="clear" w:color="auto" w:fill="FEFEFE"/>
          <w:rtl/>
        </w:rPr>
      </w:pPr>
      <w:r w:rsidRPr="00017D5D">
        <w:rPr>
          <w:rFonts w:ascii="Simplified Arabic" w:hAnsi="Simplified Arabic" w:cs="Simplified Arabic"/>
          <w:color w:val="000000" w:themeColor="text1"/>
          <w:rtl/>
        </w:rPr>
        <w:t>تعتبر ’</w:t>
      </w:r>
      <w:proofErr w:type="spellStart"/>
      <w:r w:rsidRPr="00017D5D">
        <w:rPr>
          <w:rFonts w:ascii="Simplified Arabic" w:hAnsi="Simplified Arabic" w:cs="Simplified Arabic"/>
          <w:color w:val="000000" w:themeColor="text1"/>
          <w:rtl/>
        </w:rPr>
        <w:t>لافاستا</w:t>
      </w:r>
      <w:proofErr w:type="spellEnd"/>
      <w:r w:rsidRPr="00017D5D">
        <w:rPr>
          <w:rFonts w:ascii="Simplified Arabic" w:hAnsi="Simplified Arabic" w:cs="Simplified Arabic"/>
          <w:color w:val="000000" w:themeColor="text1"/>
          <w:rtl/>
        </w:rPr>
        <w:t xml:space="preserve"> فارما‘ شركة رعاية صحية متعددة التخصصات، وتركز على تمثيل وتسويق الأدوية المبتكرة والمنتجات الاستهلاكية في الأسواق الثانوية ويمكن شراؤها بدون وصفة طبية، مما يتيح للناس عيش حياة بأقصى إمكاناتهم. وتمتد خدمات الشركة في الوقت الراهن لتشمل منطقة أفريقيا والشرق الأوسط وتركيا.</w:t>
      </w:r>
      <w:r w:rsidRPr="00017D5D">
        <w:rPr>
          <w:rFonts w:ascii="Simplified Arabic" w:hAnsi="Simplified Arabic" w:cs="Simplified Arabic"/>
          <w:color w:val="000000" w:themeColor="text1"/>
          <w:shd w:val="clear" w:color="auto" w:fill="FEFEFE"/>
          <w:rtl/>
        </w:rPr>
        <w:t xml:space="preserve"> لدينا فريق إقليمي يتولى إدارة التنفيذ الاستراتيجي للعمليات التجارية في منطقة الشرق الأوسط وأفريقيا وتركيا، عبر فريق مبيعات ميداني يضم أكثر من 150 موظفاً في شتى أنحاء المنطقة.</w:t>
      </w:r>
    </w:p>
    <w:p w14:paraId="6DECD41D" w14:textId="77777777" w:rsidR="0085016D" w:rsidRPr="00017D5D" w:rsidRDefault="0085016D" w:rsidP="00017D5D">
      <w:pPr>
        <w:bidi/>
        <w:rPr>
          <w:rFonts w:ascii="Simplified Arabic" w:hAnsi="Simplified Arabic" w:cs="Simplified Arabic"/>
          <w:color w:val="000000" w:themeColor="text1"/>
          <w:spacing w:val="15"/>
          <w:shd w:val="clear" w:color="auto" w:fill="FFFFFF"/>
        </w:rPr>
      </w:pPr>
    </w:p>
    <w:p w14:paraId="270C196A" w14:textId="61D3050F" w:rsidR="0085016D" w:rsidRPr="00017D5D" w:rsidRDefault="0085016D" w:rsidP="00017D5D">
      <w:pPr>
        <w:bidi/>
        <w:ind w:left="360"/>
        <w:rPr>
          <w:rFonts w:ascii="Simplified Arabic" w:hAnsi="Simplified Arabic" w:cs="Simplified Arabic"/>
          <w:color w:val="000000" w:themeColor="text1"/>
          <w:shd w:val="clear" w:color="auto" w:fill="FEFEFE"/>
          <w:rtl/>
        </w:rPr>
      </w:pPr>
      <w:r w:rsidRPr="00017D5D">
        <w:rPr>
          <w:rFonts w:ascii="Simplified Arabic" w:hAnsi="Simplified Arabic" w:cs="Simplified Arabic"/>
          <w:color w:val="000000" w:themeColor="text1"/>
          <w:shd w:val="clear" w:color="auto" w:fill="FEFEFE"/>
          <w:rtl/>
        </w:rPr>
        <w:t>وتمتلك ’</w:t>
      </w:r>
      <w:proofErr w:type="spellStart"/>
      <w:r w:rsidRPr="00017D5D">
        <w:rPr>
          <w:rFonts w:ascii="Simplified Arabic" w:hAnsi="Simplified Arabic" w:cs="Simplified Arabic"/>
          <w:color w:val="000000" w:themeColor="text1"/>
          <w:shd w:val="clear" w:color="auto" w:fill="FEFEFE"/>
          <w:rtl/>
        </w:rPr>
        <w:t>لافاستا</w:t>
      </w:r>
      <w:proofErr w:type="spellEnd"/>
      <w:r w:rsidRPr="00017D5D">
        <w:rPr>
          <w:rFonts w:ascii="Simplified Arabic" w:hAnsi="Simplified Arabic" w:cs="Simplified Arabic"/>
          <w:color w:val="000000" w:themeColor="text1"/>
          <w:shd w:val="clear" w:color="auto" w:fill="FEFEFE"/>
          <w:rtl/>
        </w:rPr>
        <w:t xml:space="preserve"> فارما‘ شركتين تابعتين لها هما: (أ) </w:t>
      </w:r>
      <w:proofErr w:type="spellStart"/>
      <w:r w:rsidRPr="00017D5D">
        <w:rPr>
          <w:rFonts w:ascii="Simplified Arabic" w:hAnsi="Simplified Arabic" w:cs="Simplified Arabic"/>
          <w:color w:val="000000" w:themeColor="text1"/>
          <w:shd w:val="clear" w:color="auto" w:fill="FEFEFE"/>
          <w:rtl/>
        </w:rPr>
        <w:t>لافاستا</w:t>
      </w:r>
      <w:proofErr w:type="spellEnd"/>
      <w:r w:rsidRPr="00017D5D">
        <w:rPr>
          <w:rFonts w:ascii="Simplified Arabic" w:hAnsi="Simplified Arabic" w:cs="Simplified Arabic"/>
          <w:color w:val="000000" w:themeColor="text1"/>
          <w:shd w:val="clear" w:color="auto" w:fill="FEFEFE"/>
          <w:rtl/>
        </w:rPr>
        <w:t xml:space="preserve"> فارما منطقة حرة ذ.م.م في دبي، الإمارات؛ وتعتبر المركز التجاري الرئيسي للشركة في منطقة أفريقيا والشرق الأوسط وتركيا؛ و (ب) </w:t>
      </w:r>
      <w:proofErr w:type="spellStart"/>
      <w:r w:rsidRPr="00017D5D">
        <w:rPr>
          <w:rFonts w:ascii="Simplified Arabic" w:hAnsi="Simplified Arabic" w:cs="Simplified Arabic"/>
          <w:color w:val="000000" w:themeColor="text1"/>
          <w:shd w:val="clear" w:color="auto" w:fill="FEFEFE"/>
          <w:rtl/>
        </w:rPr>
        <w:t>لافاستا</w:t>
      </w:r>
      <w:proofErr w:type="spellEnd"/>
      <w:r w:rsidRPr="00017D5D">
        <w:rPr>
          <w:rFonts w:ascii="Simplified Arabic" w:hAnsi="Simplified Arabic" w:cs="Simplified Arabic"/>
          <w:color w:val="000000" w:themeColor="text1"/>
          <w:shd w:val="clear" w:color="auto" w:fill="FEFEFE"/>
          <w:rtl/>
        </w:rPr>
        <w:t xml:space="preserve"> فارما ذ.م.م المملكة المتحدة، والتي تعتبر جهة ترخيص حقوق التسويق والملكية الفكرية.</w:t>
      </w:r>
    </w:p>
    <w:p w14:paraId="7775EA96" w14:textId="01B56A0B" w:rsidR="00AC78B1" w:rsidRPr="00017D5D" w:rsidRDefault="00AC78B1" w:rsidP="00017D5D">
      <w:pPr>
        <w:bidi/>
        <w:rPr>
          <w:rFonts w:ascii="Simplified Arabic" w:hAnsi="Simplified Arabic" w:cs="Simplified Arabic"/>
          <w:color w:val="000000" w:themeColor="text1"/>
          <w:shd w:val="clear" w:color="auto" w:fill="FEFEFE"/>
        </w:rPr>
      </w:pPr>
    </w:p>
    <w:p w14:paraId="27B1CAB1" w14:textId="77777777" w:rsidR="00AC78B1" w:rsidRPr="00017D5D" w:rsidRDefault="00AC78B1" w:rsidP="00017D5D">
      <w:pPr>
        <w:bidi/>
        <w:rPr>
          <w:rFonts w:ascii="Simplified Arabic" w:hAnsi="Simplified Arabic" w:cs="Simplified Arabic"/>
          <w:color w:val="000000" w:themeColor="text1"/>
        </w:rPr>
      </w:pPr>
    </w:p>
    <w:sectPr w:rsidR="00AC78B1" w:rsidRPr="00017D5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F2B3B" w14:textId="77777777" w:rsidR="0064015F" w:rsidRDefault="0064015F" w:rsidP="005276B2">
      <w:r>
        <w:separator/>
      </w:r>
    </w:p>
  </w:endnote>
  <w:endnote w:type="continuationSeparator" w:id="0">
    <w:p w14:paraId="04878986" w14:textId="77777777" w:rsidR="0064015F" w:rsidRDefault="0064015F" w:rsidP="00527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BVULP+Optima-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9D207" w14:textId="77777777" w:rsidR="0064015F" w:rsidRDefault="0064015F" w:rsidP="005276B2">
      <w:r>
        <w:separator/>
      </w:r>
    </w:p>
  </w:footnote>
  <w:footnote w:type="continuationSeparator" w:id="0">
    <w:p w14:paraId="1FF8241C" w14:textId="77777777" w:rsidR="0064015F" w:rsidRDefault="0064015F" w:rsidP="00527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F90DE" w14:textId="77777777" w:rsidR="005276B2" w:rsidRDefault="005276B2" w:rsidP="005276B2">
    <w:pPr>
      <w:bidi/>
      <w:jc w:val="right"/>
      <w:rPr>
        <w:rFonts w:asciiTheme="minorHAnsi" w:hAnsiTheme="minorHAnsi" w:cstheme="minorHAnsi"/>
        <w:color w:val="000000" w:themeColor="text1"/>
        <w:rtl/>
      </w:rPr>
    </w:pPr>
    <w:r>
      <w:rPr>
        <w:rFonts w:asciiTheme="minorHAnsi" w:hAnsiTheme="minorHAnsi" w:hint="cs"/>
        <w:color w:val="000000" w:themeColor="text1"/>
        <w:rtl/>
      </w:rPr>
      <w:t xml:space="preserve">  </w:t>
    </w:r>
    <w:r>
      <w:rPr>
        <w:rFonts w:hint="cs"/>
        <w:noProof/>
        <w:rtl/>
      </w:rPr>
      <w:drawing>
        <wp:inline distT="0" distB="0" distL="0" distR="0" wp14:anchorId="441FF4D7" wp14:editId="7F6B45DF">
          <wp:extent cx="654050" cy="654050"/>
          <wp:effectExtent l="0" t="0" r="0" b="0"/>
          <wp:docPr id="1" name="Picture 1" descr="Image result for lavasta phar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avasta pharm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050" cy="654050"/>
                  </a:xfrm>
                  <a:prstGeom prst="rect">
                    <a:avLst/>
                  </a:prstGeom>
                  <a:noFill/>
                  <a:ln>
                    <a:noFill/>
                  </a:ln>
                </pic:spPr>
              </pic:pic>
            </a:graphicData>
          </a:graphic>
        </wp:inline>
      </w:drawing>
    </w:r>
  </w:p>
  <w:p w14:paraId="7C5F0845" w14:textId="6E92D198" w:rsidR="005276B2" w:rsidRPr="00867907" w:rsidRDefault="005276B2" w:rsidP="005276B2">
    <w:pPr>
      <w:bidi/>
      <w:jc w:val="right"/>
      <w:rPr>
        <w:rFonts w:asciiTheme="minorHAnsi" w:hAnsiTheme="minorHAnsi" w:cstheme="minorHAnsi"/>
        <w:color w:val="000000" w:themeColor="text1"/>
        <w:rtl/>
      </w:rPr>
    </w:pPr>
    <w:r>
      <w:rPr>
        <w:rFonts w:asciiTheme="minorHAnsi" w:hAnsiTheme="minorHAnsi" w:hint="cs"/>
        <w:color w:val="000000" w:themeColor="text1"/>
        <w:rtl/>
      </w:rPr>
      <w:t>المقابلات متوفرة باللغتين الإنجليزية والعربية</w:t>
    </w:r>
    <w:r>
      <w:rPr>
        <w:rFonts w:asciiTheme="minorHAnsi" w:hAnsiTheme="minorHAnsi" w:hint="cs"/>
        <w:color w:val="000000" w:themeColor="text1"/>
        <w:rtl/>
      </w:rPr>
      <w:tab/>
      <w:t xml:space="preserve">                                                                                            خبر صحفي</w:t>
    </w:r>
  </w:p>
  <w:p w14:paraId="4DD32CCE" w14:textId="77777777" w:rsidR="005276B2" w:rsidRDefault="005276B2" w:rsidP="005276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4278"/>
    <w:multiLevelType w:val="hybridMultilevel"/>
    <w:tmpl w:val="C0D67FFA"/>
    <w:lvl w:ilvl="0" w:tplc="04090001">
      <w:start w:val="1"/>
      <w:numFmt w:val="bullet"/>
      <w:lvlText w:val=""/>
      <w:lvlJc w:val="left"/>
      <w:pPr>
        <w:ind w:left="720" w:hanging="360"/>
      </w:pPr>
      <w:rPr>
        <w:rFonts w:ascii="Symbol" w:hAnsi="Symbol" w:hint="default"/>
      </w:rPr>
    </w:lvl>
    <w:lvl w:ilvl="1" w:tplc="35661C3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9716D"/>
    <w:multiLevelType w:val="hybridMultilevel"/>
    <w:tmpl w:val="7402E328"/>
    <w:lvl w:ilvl="0" w:tplc="F0DA7E38">
      <w:start w:val="1"/>
      <w:numFmt w:val="bullet"/>
      <w:lvlText w:val=" "/>
      <w:lvlJc w:val="left"/>
      <w:pPr>
        <w:tabs>
          <w:tab w:val="num" w:pos="720"/>
        </w:tabs>
        <w:ind w:left="720" w:hanging="360"/>
      </w:pPr>
      <w:rPr>
        <w:rFonts w:ascii="Calibri" w:hAnsi="Calibri" w:hint="default"/>
      </w:rPr>
    </w:lvl>
    <w:lvl w:ilvl="1" w:tplc="AAD41282" w:tentative="1">
      <w:start w:val="1"/>
      <w:numFmt w:val="bullet"/>
      <w:lvlText w:val=" "/>
      <w:lvlJc w:val="left"/>
      <w:pPr>
        <w:tabs>
          <w:tab w:val="num" w:pos="1440"/>
        </w:tabs>
        <w:ind w:left="1440" w:hanging="360"/>
      </w:pPr>
      <w:rPr>
        <w:rFonts w:ascii="Calibri" w:hAnsi="Calibri" w:hint="default"/>
      </w:rPr>
    </w:lvl>
    <w:lvl w:ilvl="2" w:tplc="8750832E" w:tentative="1">
      <w:start w:val="1"/>
      <w:numFmt w:val="bullet"/>
      <w:lvlText w:val=" "/>
      <w:lvlJc w:val="left"/>
      <w:pPr>
        <w:tabs>
          <w:tab w:val="num" w:pos="2160"/>
        </w:tabs>
        <w:ind w:left="2160" w:hanging="360"/>
      </w:pPr>
      <w:rPr>
        <w:rFonts w:ascii="Calibri" w:hAnsi="Calibri" w:hint="default"/>
      </w:rPr>
    </w:lvl>
    <w:lvl w:ilvl="3" w:tplc="13FE6D8E" w:tentative="1">
      <w:start w:val="1"/>
      <w:numFmt w:val="bullet"/>
      <w:lvlText w:val=" "/>
      <w:lvlJc w:val="left"/>
      <w:pPr>
        <w:tabs>
          <w:tab w:val="num" w:pos="2880"/>
        </w:tabs>
        <w:ind w:left="2880" w:hanging="360"/>
      </w:pPr>
      <w:rPr>
        <w:rFonts w:ascii="Calibri" w:hAnsi="Calibri" w:hint="default"/>
      </w:rPr>
    </w:lvl>
    <w:lvl w:ilvl="4" w:tplc="43A22E1C" w:tentative="1">
      <w:start w:val="1"/>
      <w:numFmt w:val="bullet"/>
      <w:lvlText w:val=" "/>
      <w:lvlJc w:val="left"/>
      <w:pPr>
        <w:tabs>
          <w:tab w:val="num" w:pos="3600"/>
        </w:tabs>
        <w:ind w:left="3600" w:hanging="360"/>
      </w:pPr>
      <w:rPr>
        <w:rFonts w:ascii="Calibri" w:hAnsi="Calibri" w:hint="default"/>
      </w:rPr>
    </w:lvl>
    <w:lvl w:ilvl="5" w:tplc="52B8D202" w:tentative="1">
      <w:start w:val="1"/>
      <w:numFmt w:val="bullet"/>
      <w:lvlText w:val=" "/>
      <w:lvlJc w:val="left"/>
      <w:pPr>
        <w:tabs>
          <w:tab w:val="num" w:pos="4320"/>
        </w:tabs>
        <w:ind w:left="4320" w:hanging="360"/>
      </w:pPr>
      <w:rPr>
        <w:rFonts w:ascii="Calibri" w:hAnsi="Calibri" w:hint="default"/>
      </w:rPr>
    </w:lvl>
    <w:lvl w:ilvl="6" w:tplc="204436E0" w:tentative="1">
      <w:start w:val="1"/>
      <w:numFmt w:val="bullet"/>
      <w:lvlText w:val=" "/>
      <w:lvlJc w:val="left"/>
      <w:pPr>
        <w:tabs>
          <w:tab w:val="num" w:pos="5040"/>
        </w:tabs>
        <w:ind w:left="5040" w:hanging="360"/>
      </w:pPr>
      <w:rPr>
        <w:rFonts w:ascii="Calibri" w:hAnsi="Calibri" w:hint="default"/>
      </w:rPr>
    </w:lvl>
    <w:lvl w:ilvl="7" w:tplc="BDCE2D4C" w:tentative="1">
      <w:start w:val="1"/>
      <w:numFmt w:val="bullet"/>
      <w:lvlText w:val=" "/>
      <w:lvlJc w:val="left"/>
      <w:pPr>
        <w:tabs>
          <w:tab w:val="num" w:pos="5760"/>
        </w:tabs>
        <w:ind w:left="5760" w:hanging="360"/>
      </w:pPr>
      <w:rPr>
        <w:rFonts w:ascii="Calibri" w:hAnsi="Calibri" w:hint="default"/>
      </w:rPr>
    </w:lvl>
    <w:lvl w:ilvl="8" w:tplc="3FC86B44" w:tentative="1">
      <w:start w:val="1"/>
      <w:numFmt w:val="bullet"/>
      <w:lvlText w:val=" "/>
      <w:lvlJc w:val="left"/>
      <w:pPr>
        <w:tabs>
          <w:tab w:val="num" w:pos="6480"/>
        </w:tabs>
        <w:ind w:left="6480" w:hanging="360"/>
      </w:pPr>
      <w:rPr>
        <w:rFonts w:ascii="Calibri" w:hAnsi="Calibri" w:hint="default"/>
      </w:rPr>
    </w:lvl>
  </w:abstractNum>
  <w:abstractNum w:abstractNumId="2" w15:restartNumberingAfterBreak="0">
    <w:nsid w:val="10DA1FC8"/>
    <w:multiLevelType w:val="hybridMultilevel"/>
    <w:tmpl w:val="0AC47924"/>
    <w:lvl w:ilvl="0" w:tplc="F6E09F74">
      <w:start w:val="1"/>
      <w:numFmt w:val="bullet"/>
      <w:lvlText w:val="•"/>
      <w:lvlJc w:val="left"/>
      <w:pPr>
        <w:tabs>
          <w:tab w:val="num" w:pos="720"/>
        </w:tabs>
        <w:ind w:left="720" w:hanging="360"/>
      </w:pPr>
      <w:rPr>
        <w:rFonts w:ascii="Times New Roman" w:hAnsi="Times New Roman" w:hint="default"/>
      </w:rPr>
    </w:lvl>
    <w:lvl w:ilvl="1" w:tplc="D108A29A" w:tentative="1">
      <w:start w:val="1"/>
      <w:numFmt w:val="bullet"/>
      <w:lvlText w:val="•"/>
      <w:lvlJc w:val="left"/>
      <w:pPr>
        <w:tabs>
          <w:tab w:val="num" w:pos="1440"/>
        </w:tabs>
        <w:ind w:left="1440" w:hanging="360"/>
      </w:pPr>
      <w:rPr>
        <w:rFonts w:ascii="Times New Roman" w:hAnsi="Times New Roman" w:hint="default"/>
      </w:rPr>
    </w:lvl>
    <w:lvl w:ilvl="2" w:tplc="9B98B6FC" w:tentative="1">
      <w:start w:val="1"/>
      <w:numFmt w:val="bullet"/>
      <w:lvlText w:val="•"/>
      <w:lvlJc w:val="left"/>
      <w:pPr>
        <w:tabs>
          <w:tab w:val="num" w:pos="2160"/>
        </w:tabs>
        <w:ind w:left="2160" w:hanging="360"/>
      </w:pPr>
      <w:rPr>
        <w:rFonts w:ascii="Times New Roman" w:hAnsi="Times New Roman" w:hint="default"/>
      </w:rPr>
    </w:lvl>
    <w:lvl w:ilvl="3" w:tplc="7A129B46" w:tentative="1">
      <w:start w:val="1"/>
      <w:numFmt w:val="bullet"/>
      <w:lvlText w:val="•"/>
      <w:lvlJc w:val="left"/>
      <w:pPr>
        <w:tabs>
          <w:tab w:val="num" w:pos="2880"/>
        </w:tabs>
        <w:ind w:left="2880" w:hanging="360"/>
      </w:pPr>
      <w:rPr>
        <w:rFonts w:ascii="Times New Roman" w:hAnsi="Times New Roman" w:hint="default"/>
      </w:rPr>
    </w:lvl>
    <w:lvl w:ilvl="4" w:tplc="6A18A310" w:tentative="1">
      <w:start w:val="1"/>
      <w:numFmt w:val="bullet"/>
      <w:lvlText w:val="•"/>
      <w:lvlJc w:val="left"/>
      <w:pPr>
        <w:tabs>
          <w:tab w:val="num" w:pos="3600"/>
        </w:tabs>
        <w:ind w:left="3600" w:hanging="360"/>
      </w:pPr>
      <w:rPr>
        <w:rFonts w:ascii="Times New Roman" w:hAnsi="Times New Roman" w:hint="default"/>
      </w:rPr>
    </w:lvl>
    <w:lvl w:ilvl="5" w:tplc="0A104CD6" w:tentative="1">
      <w:start w:val="1"/>
      <w:numFmt w:val="bullet"/>
      <w:lvlText w:val="•"/>
      <w:lvlJc w:val="left"/>
      <w:pPr>
        <w:tabs>
          <w:tab w:val="num" w:pos="4320"/>
        </w:tabs>
        <w:ind w:left="4320" w:hanging="360"/>
      </w:pPr>
      <w:rPr>
        <w:rFonts w:ascii="Times New Roman" w:hAnsi="Times New Roman" w:hint="default"/>
      </w:rPr>
    </w:lvl>
    <w:lvl w:ilvl="6" w:tplc="2EBC373E" w:tentative="1">
      <w:start w:val="1"/>
      <w:numFmt w:val="bullet"/>
      <w:lvlText w:val="•"/>
      <w:lvlJc w:val="left"/>
      <w:pPr>
        <w:tabs>
          <w:tab w:val="num" w:pos="5040"/>
        </w:tabs>
        <w:ind w:left="5040" w:hanging="360"/>
      </w:pPr>
      <w:rPr>
        <w:rFonts w:ascii="Times New Roman" w:hAnsi="Times New Roman" w:hint="default"/>
      </w:rPr>
    </w:lvl>
    <w:lvl w:ilvl="7" w:tplc="B74C5AFA" w:tentative="1">
      <w:start w:val="1"/>
      <w:numFmt w:val="bullet"/>
      <w:lvlText w:val="•"/>
      <w:lvlJc w:val="left"/>
      <w:pPr>
        <w:tabs>
          <w:tab w:val="num" w:pos="5760"/>
        </w:tabs>
        <w:ind w:left="5760" w:hanging="360"/>
      </w:pPr>
      <w:rPr>
        <w:rFonts w:ascii="Times New Roman" w:hAnsi="Times New Roman" w:hint="default"/>
      </w:rPr>
    </w:lvl>
    <w:lvl w:ilvl="8" w:tplc="A26C951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C19101E"/>
    <w:multiLevelType w:val="hybridMultilevel"/>
    <w:tmpl w:val="05087C40"/>
    <w:lvl w:ilvl="0" w:tplc="233C3694">
      <w:start w:val="1"/>
      <w:numFmt w:val="bullet"/>
      <w:lvlText w:val="•"/>
      <w:lvlJc w:val="left"/>
      <w:pPr>
        <w:tabs>
          <w:tab w:val="num" w:pos="720"/>
        </w:tabs>
        <w:ind w:left="720" w:hanging="360"/>
      </w:pPr>
      <w:rPr>
        <w:rFonts w:ascii="Times New Roman" w:hAnsi="Times New Roman" w:hint="default"/>
      </w:rPr>
    </w:lvl>
    <w:lvl w:ilvl="1" w:tplc="32C652B0" w:tentative="1">
      <w:start w:val="1"/>
      <w:numFmt w:val="bullet"/>
      <w:lvlText w:val="•"/>
      <w:lvlJc w:val="left"/>
      <w:pPr>
        <w:tabs>
          <w:tab w:val="num" w:pos="1440"/>
        </w:tabs>
        <w:ind w:left="1440" w:hanging="360"/>
      </w:pPr>
      <w:rPr>
        <w:rFonts w:ascii="Times New Roman" w:hAnsi="Times New Roman" w:hint="default"/>
      </w:rPr>
    </w:lvl>
    <w:lvl w:ilvl="2" w:tplc="89ACF36A" w:tentative="1">
      <w:start w:val="1"/>
      <w:numFmt w:val="bullet"/>
      <w:lvlText w:val="•"/>
      <w:lvlJc w:val="left"/>
      <w:pPr>
        <w:tabs>
          <w:tab w:val="num" w:pos="2160"/>
        </w:tabs>
        <w:ind w:left="2160" w:hanging="360"/>
      </w:pPr>
      <w:rPr>
        <w:rFonts w:ascii="Times New Roman" w:hAnsi="Times New Roman" w:hint="default"/>
      </w:rPr>
    </w:lvl>
    <w:lvl w:ilvl="3" w:tplc="DF2C1B82" w:tentative="1">
      <w:start w:val="1"/>
      <w:numFmt w:val="bullet"/>
      <w:lvlText w:val="•"/>
      <w:lvlJc w:val="left"/>
      <w:pPr>
        <w:tabs>
          <w:tab w:val="num" w:pos="2880"/>
        </w:tabs>
        <w:ind w:left="2880" w:hanging="360"/>
      </w:pPr>
      <w:rPr>
        <w:rFonts w:ascii="Times New Roman" w:hAnsi="Times New Roman" w:hint="default"/>
      </w:rPr>
    </w:lvl>
    <w:lvl w:ilvl="4" w:tplc="B13A7BA6" w:tentative="1">
      <w:start w:val="1"/>
      <w:numFmt w:val="bullet"/>
      <w:lvlText w:val="•"/>
      <w:lvlJc w:val="left"/>
      <w:pPr>
        <w:tabs>
          <w:tab w:val="num" w:pos="3600"/>
        </w:tabs>
        <w:ind w:left="3600" w:hanging="360"/>
      </w:pPr>
      <w:rPr>
        <w:rFonts w:ascii="Times New Roman" w:hAnsi="Times New Roman" w:hint="default"/>
      </w:rPr>
    </w:lvl>
    <w:lvl w:ilvl="5" w:tplc="FEF48494" w:tentative="1">
      <w:start w:val="1"/>
      <w:numFmt w:val="bullet"/>
      <w:lvlText w:val="•"/>
      <w:lvlJc w:val="left"/>
      <w:pPr>
        <w:tabs>
          <w:tab w:val="num" w:pos="4320"/>
        </w:tabs>
        <w:ind w:left="4320" w:hanging="360"/>
      </w:pPr>
      <w:rPr>
        <w:rFonts w:ascii="Times New Roman" w:hAnsi="Times New Roman" w:hint="default"/>
      </w:rPr>
    </w:lvl>
    <w:lvl w:ilvl="6" w:tplc="904A0A74" w:tentative="1">
      <w:start w:val="1"/>
      <w:numFmt w:val="bullet"/>
      <w:lvlText w:val="•"/>
      <w:lvlJc w:val="left"/>
      <w:pPr>
        <w:tabs>
          <w:tab w:val="num" w:pos="5040"/>
        </w:tabs>
        <w:ind w:left="5040" w:hanging="360"/>
      </w:pPr>
      <w:rPr>
        <w:rFonts w:ascii="Times New Roman" w:hAnsi="Times New Roman" w:hint="default"/>
      </w:rPr>
    </w:lvl>
    <w:lvl w:ilvl="7" w:tplc="87E26004" w:tentative="1">
      <w:start w:val="1"/>
      <w:numFmt w:val="bullet"/>
      <w:lvlText w:val="•"/>
      <w:lvlJc w:val="left"/>
      <w:pPr>
        <w:tabs>
          <w:tab w:val="num" w:pos="5760"/>
        </w:tabs>
        <w:ind w:left="5760" w:hanging="360"/>
      </w:pPr>
      <w:rPr>
        <w:rFonts w:ascii="Times New Roman" w:hAnsi="Times New Roman" w:hint="default"/>
      </w:rPr>
    </w:lvl>
    <w:lvl w:ilvl="8" w:tplc="F9747DE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FC55895"/>
    <w:multiLevelType w:val="hybridMultilevel"/>
    <w:tmpl w:val="3F5E83C8"/>
    <w:lvl w:ilvl="0" w:tplc="34260450">
      <w:start w:val="1"/>
      <w:numFmt w:val="bullet"/>
      <w:lvlText w:val="•"/>
      <w:lvlJc w:val="left"/>
      <w:pPr>
        <w:tabs>
          <w:tab w:val="num" w:pos="720"/>
        </w:tabs>
        <w:ind w:left="720" w:hanging="360"/>
      </w:pPr>
      <w:rPr>
        <w:rFonts w:ascii="Times New Roman" w:hAnsi="Times New Roman" w:hint="default"/>
      </w:rPr>
    </w:lvl>
    <w:lvl w:ilvl="1" w:tplc="A97809C0" w:tentative="1">
      <w:start w:val="1"/>
      <w:numFmt w:val="bullet"/>
      <w:lvlText w:val="•"/>
      <w:lvlJc w:val="left"/>
      <w:pPr>
        <w:tabs>
          <w:tab w:val="num" w:pos="1440"/>
        </w:tabs>
        <w:ind w:left="1440" w:hanging="360"/>
      </w:pPr>
      <w:rPr>
        <w:rFonts w:ascii="Times New Roman" w:hAnsi="Times New Roman" w:hint="default"/>
      </w:rPr>
    </w:lvl>
    <w:lvl w:ilvl="2" w:tplc="6F56CFFE" w:tentative="1">
      <w:start w:val="1"/>
      <w:numFmt w:val="bullet"/>
      <w:lvlText w:val="•"/>
      <w:lvlJc w:val="left"/>
      <w:pPr>
        <w:tabs>
          <w:tab w:val="num" w:pos="2160"/>
        </w:tabs>
        <w:ind w:left="2160" w:hanging="360"/>
      </w:pPr>
      <w:rPr>
        <w:rFonts w:ascii="Times New Roman" w:hAnsi="Times New Roman" w:hint="default"/>
      </w:rPr>
    </w:lvl>
    <w:lvl w:ilvl="3" w:tplc="B896F1BC" w:tentative="1">
      <w:start w:val="1"/>
      <w:numFmt w:val="bullet"/>
      <w:lvlText w:val="•"/>
      <w:lvlJc w:val="left"/>
      <w:pPr>
        <w:tabs>
          <w:tab w:val="num" w:pos="2880"/>
        </w:tabs>
        <w:ind w:left="2880" w:hanging="360"/>
      </w:pPr>
      <w:rPr>
        <w:rFonts w:ascii="Times New Roman" w:hAnsi="Times New Roman" w:hint="default"/>
      </w:rPr>
    </w:lvl>
    <w:lvl w:ilvl="4" w:tplc="435EB8A6" w:tentative="1">
      <w:start w:val="1"/>
      <w:numFmt w:val="bullet"/>
      <w:lvlText w:val="•"/>
      <w:lvlJc w:val="left"/>
      <w:pPr>
        <w:tabs>
          <w:tab w:val="num" w:pos="3600"/>
        </w:tabs>
        <w:ind w:left="3600" w:hanging="360"/>
      </w:pPr>
      <w:rPr>
        <w:rFonts w:ascii="Times New Roman" w:hAnsi="Times New Roman" w:hint="default"/>
      </w:rPr>
    </w:lvl>
    <w:lvl w:ilvl="5" w:tplc="28AA4EF6" w:tentative="1">
      <w:start w:val="1"/>
      <w:numFmt w:val="bullet"/>
      <w:lvlText w:val="•"/>
      <w:lvlJc w:val="left"/>
      <w:pPr>
        <w:tabs>
          <w:tab w:val="num" w:pos="4320"/>
        </w:tabs>
        <w:ind w:left="4320" w:hanging="360"/>
      </w:pPr>
      <w:rPr>
        <w:rFonts w:ascii="Times New Roman" w:hAnsi="Times New Roman" w:hint="default"/>
      </w:rPr>
    </w:lvl>
    <w:lvl w:ilvl="6" w:tplc="8D9AE560" w:tentative="1">
      <w:start w:val="1"/>
      <w:numFmt w:val="bullet"/>
      <w:lvlText w:val="•"/>
      <w:lvlJc w:val="left"/>
      <w:pPr>
        <w:tabs>
          <w:tab w:val="num" w:pos="5040"/>
        </w:tabs>
        <w:ind w:left="5040" w:hanging="360"/>
      </w:pPr>
      <w:rPr>
        <w:rFonts w:ascii="Times New Roman" w:hAnsi="Times New Roman" w:hint="default"/>
      </w:rPr>
    </w:lvl>
    <w:lvl w:ilvl="7" w:tplc="40B24E1E" w:tentative="1">
      <w:start w:val="1"/>
      <w:numFmt w:val="bullet"/>
      <w:lvlText w:val="•"/>
      <w:lvlJc w:val="left"/>
      <w:pPr>
        <w:tabs>
          <w:tab w:val="num" w:pos="5760"/>
        </w:tabs>
        <w:ind w:left="5760" w:hanging="360"/>
      </w:pPr>
      <w:rPr>
        <w:rFonts w:ascii="Times New Roman" w:hAnsi="Times New Roman" w:hint="default"/>
      </w:rPr>
    </w:lvl>
    <w:lvl w:ilvl="8" w:tplc="5AA8506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195614E"/>
    <w:multiLevelType w:val="hybridMultilevel"/>
    <w:tmpl w:val="6A862B7A"/>
    <w:lvl w:ilvl="0" w:tplc="3A121B90">
      <w:start w:val="1"/>
      <w:numFmt w:val="bullet"/>
      <w:lvlText w:val="•"/>
      <w:lvlJc w:val="left"/>
      <w:pPr>
        <w:tabs>
          <w:tab w:val="num" w:pos="720"/>
        </w:tabs>
        <w:ind w:left="720" w:hanging="360"/>
      </w:pPr>
      <w:rPr>
        <w:rFonts w:ascii="Times New Roman" w:hAnsi="Times New Roman" w:hint="default"/>
      </w:rPr>
    </w:lvl>
    <w:lvl w:ilvl="1" w:tplc="C17C5106" w:tentative="1">
      <w:start w:val="1"/>
      <w:numFmt w:val="bullet"/>
      <w:lvlText w:val="•"/>
      <w:lvlJc w:val="left"/>
      <w:pPr>
        <w:tabs>
          <w:tab w:val="num" w:pos="1440"/>
        </w:tabs>
        <w:ind w:left="1440" w:hanging="360"/>
      </w:pPr>
      <w:rPr>
        <w:rFonts w:ascii="Times New Roman" w:hAnsi="Times New Roman" w:hint="default"/>
      </w:rPr>
    </w:lvl>
    <w:lvl w:ilvl="2" w:tplc="E910AFEC" w:tentative="1">
      <w:start w:val="1"/>
      <w:numFmt w:val="bullet"/>
      <w:lvlText w:val="•"/>
      <w:lvlJc w:val="left"/>
      <w:pPr>
        <w:tabs>
          <w:tab w:val="num" w:pos="2160"/>
        </w:tabs>
        <w:ind w:left="2160" w:hanging="360"/>
      </w:pPr>
      <w:rPr>
        <w:rFonts w:ascii="Times New Roman" w:hAnsi="Times New Roman" w:hint="default"/>
      </w:rPr>
    </w:lvl>
    <w:lvl w:ilvl="3" w:tplc="634A9746" w:tentative="1">
      <w:start w:val="1"/>
      <w:numFmt w:val="bullet"/>
      <w:lvlText w:val="•"/>
      <w:lvlJc w:val="left"/>
      <w:pPr>
        <w:tabs>
          <w:tab w:val="num" w:pos="2880"/>
        </w:tabs>
        <w:ind w:left="2880" w:hanging="360"/>
      </w:pPr>
      <w:rPr>
        <w:rFonts w:ascii="Times New Roman" w:hAnsi="Times New Roman" w:hint="default"/>
      </w:rPr>
    </w:lvl>
    <w:lvl w:ilvl="4" w:tplc="DA4667C8" w:tentative="1">
      <w:start w:val="1"/>
      <w:numFmt w:val="bullet"/>
      <w:lvlText w:val="•"/>
      <w:lvlJc w:val="left"/>
      <w:pPr>
        <w:tabs>
          <w:tab w:val="num" w:pos="3600"/>
        </w:tabs>
        <w:ind w:left="3600" w:hanging="360"/>
      </w:pPr>
      <w:rPr>
        <w:rFonts w:ascii="Times New Roman" w:hAnsi="Times New Roman" w:hint="default"/>
      </w:rPr>
    </w:lvl>
    <w:lvl w:ilvl="5" w:tplc="DF6CE520" w:tentative="1">
      <w:start w:val="1"/>
      <w:numFmt w:val="bullet"/>
      <w:lvlText w:val="•"/>
      <w:lvlJc w:val="left"/>
      <w:pPr>
        <w:tabs>
          <w:tab w:val="num" w:pos="4320"/>
        </w:tabs>
        <w:ind w:left="4320" w:hanging="360"/>
      </w:pPr>
      <w:rPr>
        <w:rFonts w:ascii="Times New Roman" w:hAnsi="Times New Roman" w:hint="default"/>
      </w:rPr>
    </w:lvl>
    <w:lvl w:ilvl="6" w:tplc="ADE01EAA" w:tentative="1">
      <w:start w:val="1"/>
      <w:numFmt w:val="bullet"/>
      <w:lvlText w:val="•"/>
      <w:lvlJc w:val="left"/>
      <w:pPr>
        <w:tabs>
          <w:tab w:val="num" w:pos="5040"/>
        </w:tabs>
        <w:ind w:left="5040" w:hanging="360"/>
      </w:pPr>
      <w:rPr>
        <w:rFonts w:ascii="Times New Roman" w:hAnsi="Times New Roman" w:hint="default"/>
      </w:rPr>
    </w:lvl>
    <w:lvl w:ilvl="7" w:tplc="DBB08622" w:tentative="1">
      <w:start w:val="1"/>
      <w:numFmt w:val="bullet"/>
      <w:lvlText w:val="•"/>
      <w:lvlJc w:val="left"/>
      <w:pPr>
        <w:tabs>
          <w:tab w:val="num" w:pos="5760"/>
        </w:tabs>
        <w:ind w:left="5760" w:hanging="360"/>
      </w:pPr>
      <w:rPr>
        <w:rFonts w:ascii="Times New Roman" w:hAnsi="Times New Roman" w:hint="default"/>
      </w:rPr>
    </w:lvl>
    <w:lvl w:ilvl="8" w:tplc="2B0E460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C8B5A33"/>
    <w:multiLevelType w:val="hybridMultilevel"/>
    <w:tmpl w:val="2C949F3A"/>
    <w:lvl w:ilvl="0" w:tplc="DCB0DA98">
      <w:start w:val="1"/>
      <w:numFmt w:val="bullet"/>
      <w:lvlText w:val="•"/>
      <w:lvlJc w:val="left"/>
      <w:pPr>
        <w:tabs>
          <w:tab w:val="num" w:pos="720"/>
        </w:tabs>
        <w:ind w:left="720" w:hanging="360"/>
      </w:pPr>
      <w:rPr>
        <w:rFonts w:ascii="Arial" w:hAnsi="Arial" w:hint="default"/>
      </w:rPr>
    </w:lvl>
    <w:lvl w:ilvl="1" w:tplc="9F529DEC" w:tentative="1">
      <w:start w:val="1"/>
      <w:numFmt w:val="bullet"/>
      <w:lvlText w:val="•"/>
      <w:lvlJc w:val="left"/>
      <w:pPr>
        <w:tabs>
          <w:tab w:val="num" w:pos="1440"/>
        </w:tabs>
        <w:ind w:left="1440" w:hanging="360"/>
      </w:pPr>
      <w:rPr>
        <w:rFonts w:ascii="Arial" w:hAnsi="Arial" w:hint="default"/>
      </w:rPr>
    </w:lvl>
    <w:lvl w:ilvl="2" w:tplc="0BCE193E" w:tentative="1">
      <w:start w:val="1"/>
      <w:numFmt w:val="bullet"/>
      <w:lvlText w:val="•"/>
      <w:lvlJc w:val="left"/>
      <w:pPr>
        <w:tabs>
          <w:tab w:val="num" w:pos="2160"/>
        </w:tabs>
        <w:ind w:left="2160" w:hanging="360"/>
      </w:pPr>
      <w:rPr>
        <w:rFonts w:ascii="Arial" w:hAnsi="Arial" w:hint="default"/>
      </w:rPr>
    </w:lvl>
    <w:lvl w:ilvl="3" w:tplc="AF04B63C" w:tentative="1">
      <w:start w:val="1"/>
      <w:numFmt w:val="bullet"/>
      <w:lvlText w:val="•"/>
      <w:lvlJc w:val="left"/>
      <w:pPr>
        <w:tabs>
          <w:tab w:val="num" w:pos="2880"/>
        </w:tabs>
        <w:ind w:left="2880" w:hanging="360"/>
      </w:pPr>
      <w:rPr>
        <w:rFonts w:ascii="Arial" w:hAnsi="Arial" w:hint="default"/>
      </w:rPr>
    </w:lvl>
    <w:lvl w:ilvl="4" w:tplc="94B0919E" w:tentative="1">
      <w:start w:val="1"/>
      <w:numFmt w:val="bullet"/>
      <w:lvlText w:val="•"/>
      <w:lvlJc w:val="left"/>
      <w:pPr>
        <w:tabs>
          <w:tab w:val="num" w:pos="3600"/>
        </w:tabs>
        <w:ind w:left="3600" w:hanging="360"/>
      </w:pPr>
      <w:rPr>
        <w:rFonts w:ascii="Arial" w:hAnsi="Arial" w:hint="default"/>
      </w:rPr>
    </w:lvl>
    <w:lvl w:ilvl="5" w:tplc="ECD41B3E" w:tentative="1">
      <w:start w:val="1"/>
      <w:numFmt w:val="bullet"/>
      <w:lvlText w:val="•"/>
      <w:lvlJc w:val="left"/>
      <w:pPr>
        <w:tabs>
          <w:tab w:val="num" w:pos="4320"/>
        </w:tabs>
        <w:ind w:left="4320" w:hanging="360"/>
      </w:pPr>
      <w:rPr>
        <w:rFonts w:ascii="Arial" w:hAnsi="Arial" w:hint="default"/>
      </w:rPr>
    </w:lvl>
    <w:lvl w:ilvl="6" w:tplc="833C322A" w:tentative="1">
      <w:start w:val="1"/>
      <w:numFmt w:val="bullet"/>
      <w:lvlText w:val="•"/>
      <w:lvlJc w:val="left"/>
      <w:pPr>
        <w:tabs>
          <w:tab w:val="num" w:pos="5040"/>
        </w:tabs>
        <w:ind w:left="5040" w:hanging="360"/>
      </w:pPr>
      <w:rPr>
        <w:rFonts w:ascii="Arial" w:hAnsi="Arial" w:hint="default"/>
      </w:rPr>
    </w:lvl>
    <w:lvl w:ilvl="7" w:tplc="00E0094C" w:tentative="1">
      <w:start w:val="1"/>
      <w:numFmt w:val="bullet"/>
      <w:lvlText w:val="•"/>
      <w:lvlJc w:val="left"/>
      <w:pPr>
        <w:tabs>
          <w:tab w:val="num" w:pos="5760"/>
        </w:tabs>
        <w:ind w:left="5760" w:hanging="360"/>
      </w:pPr>
      <w:rPr>
        <w:rFonts w:ascii="Arial" w:hAnsi="Arial" w:hint="default"/>
      </w:rPr>
    </w:lvl>
    <w:lvl w:ilvl="8" w:tplc="22CA0AD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DE9497A"/>
    <w:multiLevelType w:val="hybridMultilevel"/>
    <w:tmpl w:val="3AC4D9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3F4E90"/>
    <w:multiLevelType w:val="hybridMultilevel"/>
    <w:tmpl w:val="41AA9906"/>
    <w:lvl w:ilvl="0" w:tplc="16F62C1A">
      <w:start w:val="1"/>
      <w:numFmt w:val="bullet"/>
      <w:lvlText w:val="•"/>
      <w:lvlJc w:val="left"/>
      <w:pPr>
        <w:tabs>
          <w:tab w:val="num" w:pos="720"/>
        </w:tabs>
        <w:ind w:left="720" w:hanging="360"/>
      </w:pPr>
      <w:rPr>
        <w:rFonts w:ascii="Times New Roman" w:hAnsi="Times New Roman" w:hint="default"/>
      </w:rPr>
    </w:lvl>
    <w:lvl w:ilvl="1" w:tplc="427AD6B4" w:tentative="1">
      <w:start w:val="1"/>
      <w:numFmt w:val="bullet"/>
      <w:lvlText w:val="•"/>
      <w:lvlJc w:val="left"/>
      <w:pPr>
        <w:tabs>
          <w:tab w:val="num" w:pos="1440"/>
        </w:tabs>
        <w:ind w:left="1440" w:hanging="360"/>
      </w:pPr>
      <w:rPr>
        <w:rFonts w:ascii="Times New Roman" w:hAnsi="Times New Roman" w:hint="default"/>
      </w:rPr>
    </w:lvl>
    <w:lvl w:ilvl="2" w:tplc="4F20CFF6" w:tentative="1">
      <w:start w:val="1"/>
      <w:numFmt w:val="bullet"/>
      <w:lvlText w:val="•"/>
      <w:lvlJc w:val="left"/>
      <w:pPr>
        <w:tabs>
          <w:tab w:val="num" w:pos="2160"/>
        </w:tabs>
        <w:ind w:left="2160" w:hanging="360"/>
      </w:pPr>
      <w:rPr>
        <w:rFonts w:ascii="Times New Roman" w:hAnsi="Times New Roman" w:hint="default"/>
      </w:rPr>
    </w:lvl>
    <w:lvl w:ilvl="3" w:tplc="9BC08DF4" w:tentative="1">
      <w:start w:val="1"/>
      <w:numFmt w:val="bullet"/>
      <w:lvlText w:val="•"/>
      <w:lvlJc w:val="left"/>
      <w:pPr>
        <w:tabs>
          <w:tab w:val="num" w:pos="2880"/>
        </w:tabs>
        <w:ind w:left="2880" w:hanging="360"/>
      </w:pPr>
      <w:rPr>
        <w:rFonts w:ascii="Times New Roman" w:hAnsi="Times New Roman" w:hint="default"/>
      </w:rPr>
    </w:lvl>
    <w:lvl w:ilvl="4" w:tplc="3A506954" w:tentative="1">
      <w:start w:val="1"/>
      <w:numFmt w:val="bullet"/>
      <w:lvlText w:val="•"/>
      <w:lvlJc w:val="left"/>
      <w:pPr>
        <w:tabs>
          <w:tab w:val="num" w:pos="3600"/>
        </w:tabs>
        <w:ind w:left="3600" w:hanging="360"/>
      </w:pPr>
      <w:rPr>
        <w:rFonts w:ascii="Times New Roman" w:hAnsi="Times New Roman" w:hint="default"/>
      </w:rPr>
    </w:lvl>
    <w:lvl w:ilvl="5" w:tplc="5C0CC1CA" w:tentative="1">
      <w:start w:val="1"/>
      <w:numFmt w:val="bullet"/>
      <w:lvlText w:val="•"/>
      <w:lvlJc w:val="left"/>
      <w:pPr>
        <w:tabs>
          <w:tab w:val="num" w:pos="4320"/>
        </w:tabs>
        <w:ind w:left="4320" w:hanging="360"/>
      </w:pPr>
      <w:rPr>
        <w:rFonts w:ascii="Times New Roman" w:hAnsi="Times New Roman" w:hint="default"/>
      </w:rPr>
    </w:lvl>
    <w:lvl w:ilvl="6" w:tplc="1576B2E0" w:tentative="1">
      <w:start w:val="1"/>
      <w:numFmt w:val="bullet"/>
      <w:lvlText w:val="•"/>
      <w:lvlJc w:val="left"/>
      <w:pPr>
        <w:tabs>
          <w:tab w:val="num" w:pos="5040"/>
        </w:tabs>
        <w:ind w:left="5040" w:hanging="360"/>
      </w:pPr>
      <w:rPr>
        <w:rFonts w:ascii="Times New Roman" w:hAnsi="Times New Roman" w:hint="default"/>
      </w:rPr>
    </w:lvl>
    <w:lvl w:ilvl="7" w:tplc="A984C92A" w:tentative="1">
      <w:start w:val="1"/>
      <w:numFmt w:val="bullet"/>
      <w:lvlText w:val="•"/>
      <w:lvlJc w:val="left"/>
      <w:pPr>
        <w:tabs>
          <w:tab w:val="num" w:pos="5760"/>
        </w:tabs>
        <w:ind w:left="5760" w:hanging="360"/>
      </w:pPr>
      <w:rPr>
        <w:rFonts w:ascii="Times New Roman" w:hAnsi="Times New Roman" w:hint="default"/>
      </w:rPr>
    </w:lvl>
    <w:lvl w:ilvl="8" w:tplc="EFF2AB4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D55445F"/>
    <w:multiLevelType w:val="hybridMultilevel"/>
    <w:tmpl w:val="6624CFE6"/>
    <w:lvl w:ilvl="0" w:tplc="68D6543E">
      <w:start w:val="1"/>
      <w:numFmt w:val="bullet"/>
      <w:lvlText w:val="•"/>
      <w:lvlJc w:val="left"/>
      <w:pPr>
        <w:tabs>
          <w:tab w:val="num" w:pos="720"/>
        </w:tabs>
        <w:ind w:left="720" w:hanging="360"/>
      </w:pPr>
      <w:rPr>
        <w:rFonts w:ascii="Times New Roman" w:hAnsi="Times New Roman" w:hint="default"/>
      </w:rPr>
    </w:lvl>
    <w:lvl w:ilvl="1" w:tplc="3E268920" w:tentative="1">
      <w:start w:val="1"/>
      <w:numFmt w:val="bullet"/>
      <w:lvlText w:val="•"/>
      <w:lvlJc w:val="left"/>
      <w:pPr>
        <w:tabs>
          <w:tab w:val="num" w:pos="1440"/>
        </w:tabs>
        <w:ind w:left="1440" w:hanging="360"/>
      </w:pPr>
      <w:rPr>
        <w:rFonts w:ascii="Times New Roman" w:hAnsi="Times New Roman" w:hint="default"/>
      </w:rPr>
    </w:lvl>
    <w:lvl w:ilvl="2" w:tplc="0008A8C2" w:tentative="1">
      <w:start w:val="1"/>
      <w:numFmt w:val="bullet"/>
      <w:lvlText w:val="•"/>
      <w:lvlJc w:val="left"/>
      <w:pPr>
        <w:tabs>
          <w:tab w:val="num" w:pos="2160"/>
        </w:tabs>
        <w:ind w:left="2160" w:hanging="360"/>
      </w:pPr>
      <w:rPr>
        <w:rFonts w:ascii="Times New Roman" w:hAnsi="Times New Roman" w:hint="default"/>
      </w:rPr>
    </w:lvl>
    <w:lvl w:ilvl="3" w:tplc="9D86BE08" w:tentative="1">
      <w:start w:val="1"/>
      <w:numFmt w:val="bullet"/>
      <w:lvlText w:val="•"/>
      <w:lvlJc w:val="left"/>
      <w:pPr>
        <w:tabs>
          <w:tab w:val="num" w:pos="2880"/>
        </w:tabs>
        <w:ind w:left="2880" w:hanging="360"/>
      </w:pPr>
      <w:rPr>
        <w:rFonts w:ascii="Times New Roman" w:hAnsi="Times New Roman" w:hint="default"/>
      </w:rPr>
    </w:lvl>
    <w:lvl w:ilvl="4" w:tplc="F1561156" w:tentative="1">
      <w:start w:val="1"/>
      <w:numFmt w:val="bullet"/>
      <w:lvlText w:val="•"/>
      <w:lvlJc w:val="left"/>
      <w:pPr>
        <w:tabs>
          <w:tab w:val="num" w:pos="3600"/>
        </w:tabs>
        <w:ind w:left="3600" w:hanging="360"/>
      </w:pPr>
      <w:rPr>
        <w:rFonts w:ascii="Times New Roman" w:hAnsi="Times New Roman" w:hint="default"/>
      </w:rPr>
    </w:lvl>
    <w:lvl w:ilvl="5" w:tplc="9522D5DA" w:tentative="1">
      <w:start w:val="1"/>
      <w:numFmt w:val="bullet"/>
      <w:lvlText w:val="•"/>
      <w:lvlJc w:val="left"/>
      <w:pPr>
        <w:tabs>
          <w:tab w:val="num" w:pos="4320"/>
        </w:tabs>
        <w:ind w:left="4320" w:hanging="360"/>
      </w:pPr>
      <w:rPr>
        <w:rFonts w:ascii="Times New Roman" w:hAnsi="Times New Roman" w:hint="default"/>
      </w:rPr>
    </w:lvl>
    <w:lvl w:ilvl="6" w:tplc="9A4016B4" w:tentative="1">
      <w:start w:val="1"/>
      <w:numFmt w:val="bullet"/>
      <w:lvlText w:val="•"/>
      <w:lvlJc w:val="left"/>
      <w:pPr>
        <w:tabs>
          <w:tab w:val="num" w:pos="5040"/>
        </w:tabs>
        <w:ind w:left="5040" w:hanging="360"/>
      </w:pPr>
      <w:rPr>
        <w:rFonts w:ascii="Times New Roman" w:hAnsi="Times New Roman" w:hint="default"/>
      </w:rPr>
    </w:lvl>
    <w:lvl w:ilvl="7" w:tplc="5ECE7FF8" w:tentative="1">
      <w:start w:val="1"/>
      <w:numFmt w:val="bullet"/>
      <w:lvlText w:val="•"/>
      <w:lvlJc w:val="left"/>
      <w:pPr>
        <w:tabs>
          <w:tab w:val="num" w:pos="5760"/>
        </w:tabs>
        <w:ind w:left="5760" w:hanging="360"/>
      </w:pPr>
      <w:rPr>
        <w:rFonts w:ascii="Times New Roman" w:hAnsi="Times New Roman" w:hint="default"/>
      </w:rPr>
    </w:lvl>
    <w:lvl w:ilvl="8" w:tplc="CC42AED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14A1E36"/>
    <w:multiLevelType w:val="hybridMultilevel"/>
    <w:tmpl w:val="4F4EBD4A"/>
    <w:lvl w:ilvl="0" w:tplc="308A8A2C">
      <w:start w:val="1"/>
      <w:numFmt w:val="bullet"/>
      <w:lvlText w:val="•"/>
      <w:lvlJc w:val="left"/>
      <w:pPr>
        <w:tabs>
          <w:tab w:val="num" w:pos="720"/>
        </w:tabs>
        <w:ind w:left="720" w:hanging="360"/>
      </w:pPr>
      <w:rPr>
        <w:rFonts w:ascii="Times New Roman" w:hAnsi="Times New Roman" w:hint="default"/>
      </w:rPr>
    </w:lvl>
    <w:lvl w:ilvl="1" w:tplc="24FC52C8" w:tentative="1">
      <w:start w:val="1"/>
      <w:numFmt w:val="bullet"/>
      <w:lvlText w:val="•"/>
      <w:lvlJc w:val="left"/>
      <w:pPr>
        <w:tabs>
          <w:tab w:val="num" w:pos="1440"/>
        </w:tabs>
        <w:ind w:left="1440" w:hanging="360"/>
      </w:pPr>
      <w:rPr>
        <w:rFonts w:ascii="Times New Roman" w:hAnsi="Times New Roman" w:hint="default"/>
      </w:rPr>
    </w:lvl>
    <w:lvl w:ilvl="2" w:tplc="2FDEB736" w:tentative="1">
      <w:start w:val="1"/>
      <w:numFmt w:val="bullet"/>
      <w:lvlText w:val="•"/>
      <w:lvlJc w:val="left"/>
      <w:pPr>
        <w:tabs>
          <w:tab w:val="num" w:pos="2160"/>
        </w:tabs>
        <w:ind w:left="2160" w:hanging="360"/>
      </w:pPr>
      <w:rPr>
        <w:rFonts w:ascii="Times New Roman" w:hAnsi="Times New Roman" w:hint="default"/>
      </w:rPr>
    </w:lvl>
    <w:lvl w:ilvl="3" w:tplc="4614FE52" w:tentative="1">
      <w:start w:val="1"/>
      <w:numFmt w:val="bullet"/>
      <w:lvlText w:val="•"/>
      <w:lvlJc w:val="left"/>
      <w:pPr>
        <w:tabs>
          <w:tab w:val="num" w:pos="2880"/>
        </w:tabs>
        <w:ind w:left="2880" w:hanging="360"/>
      </w:pPr>
      <w:rPr>
        <w:rFonts w:ascii="Times New Roman" w:hAnsi="Times New Roman" w:hint="default"/>
      </w:rPr>
    </w:lvl>
    <w:lvl w:ilvl="4" w:tplc="1BE21460" w:tentative="1">
      <w:start w:val="1"/>
      <w:numFmt w:val="bullet"/>
      <w:lvlText w:val="•"/>
      <w:lvlJc w:val="left"/>
      <w:pPr>
        <w:tabs>
          <w:tab w:val="num" w:pos="3600"/>
        </w:tabs>
        <w:ind w:left="3600" w:hanging="360"/>
      </w:pPr>
      <w:rPr>
        <w:rFonts w:ascii="Times New Roman" w:hAnsi="Times New Roman" w:hint="default"/>
      </w:rPr>
    </w:lvl>
    <w:lvl w:ilvl="5" w:tplc="E4C87792" w:tentative="1">
      <w:start w:val="1"/>
      <w:numFmt w:val="bullet"/>
      <w:lvlText w:val="•"/>
      <w:lvlJc w:val="left"/>
      <w:pPr>
        <w:tabs>
          <w:tab w:val="num" w:pos="4320"/>
        </w:tabs>
        <w:ind w:left="4320" w:hanging="360"/>
      </w:pPr>
      <w:rPr>
        <w:rFonts w:ascii="Times New Roman" w:hAnsi="Times New Roman" w:hint="default"/>
      </w:rPr>
    </w:lvl>
    <w:lvl w:ilvl="6" w:tplc="92A2ED02" w:tentative="1">
      <w:start w:val="1"/>
      <w:numFmt w:val="bullet"/>
      <w:lvlText w:val="•"/>
      <w:lvlJc w:val="left"/>
      <w:pPr>
        <w:tabs>
          <w:tab w:val="num" w:pos="5040"/>
        </w:tabs>
        <w:ind w:left="5040" w:hanging="360"/>
      </w:pPr>
      <w:rPr>
        <w:rFonts w:ascii="Times New Roman" w:hAnsi="Times New Roman" w:hint="default"/>
      </w:rPr>
    </w:lvl>
    <w:lvl w:ilvl="7" w:tplc="E6AC076E" w:tentative="1">
      <w:start w:val="1"/>
      <w:numFmt w:val="bullet"/>
      <w:lvlText w:val="•"/>
      <w:lvlJc w:val="left"/>
      <w:pPr>
        <w:tabs>
          <w:tab w:val="num" w:pos="5760"/>
        </w:tabs>
        <w:ind w:left="5760" w:hanging="360"/>
      </w:pPr>
      <w:rPr>
        <w:rFonts w:ascii="Times New Roman" w:hAnsi="Times New Roman" w:hint="default"/>
      </w:rPr>
    </w:lvl>
    <w:lvl w:ilvl="8" w:tplc="51BE551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8251207"/>
    <w:multiLevelType w:val="hybridMultilevel"/>
    <w:tmpl w:val="7E0625C6"/>
    <w:lvl w:ilvl="0" w:tplc="6082B2C8">
      <w:start w:val="1"/>
      <w:numFmt w:val="bullet"/>
      <w:lvlText w:val="•"/>
      <w:lvlJc w:val="left"/>
      <w:pPr>
        <w:tabs>
          <w:tab w:val="num" w:pos="720"/>
        </w:tabs>
        <w:ind w:left="720" w:hanging="360"/>
      </w:pPr>
      <w:rPr>
        <w:rFonts w:ascii="Times New Roman" w:hAnsi="Times New Roman" w:hint="default"/>
      </w:rPr>
    </w:lvl>
    <w:lvl w:ilvl="1" w:tplc="3078D5B0" w:tentative="1">
      <w:start w:val="1"/>
      <w:numFmt w:val="bullet"/>
      <w:lvlText w:val="•"/>
      <w:lvlJc w:val="left"/>
      <w:pPr>
        <w:tabs>
          <w:tab w:val="num" w:pos="1440"/>
        </w:tabs>
        <w:ind w:left="1440" w:hanging="360"/>
      </w:pPr>
      <w:rPr>
        <w:rFonts w:ascii="Times New Roman" w:hAnsi="Times New Roman" w:hint="default"/>
      </w:rPr>
    </w:lvl>
    <w:lvl w:ilvl="2" w:tplc="4908290A" w:tentative="1">
      <w:start w:val="1"/>
      <w:numFmt w:val="bullet"/>
      <w:lvlText w:val="•"/>
      <w:lvlJc w:val="left"/>
      <w:pPr>
        <w:tabs>
          <w:tab w:val="num" w:pos="2160"/>
        </w:tabs>
        <w:ind w:left="2160" w:hanging="360"/>
      </w:pPr>
      <w:rPr>
        <w:rFonts w:ascii="Times New Roman" w:hAnsi="Times New Roman" w:hint="default"/>
      </w:rPr>
    </w:lvl>
    <w:lvl w:ilvl="3" w:tplc="EE524B30" w:tentative="1">
      <w:start w:val="1"/>
      <w:numFmt w:val="bullet"/>
      <w:lvlText w:val="•"/>
      <w:lvlJc w:val="left"/>
      <w:pPr>
        <w:tabs>
          <w:tab w:val="num" w:pos="2880"/>
        </w:tabs>
        <w:ind w:left="2880" w:hanging="360"/>
      </w:pPr>
      <w:rPr>
        <w:rFonts w:ascii="Times New Roman" w:hAnsi="Times New Roman" w:hint="default"/>
      </w:rPr>
    </w:lvl>
    <w:lvl w:ilvl="4" w:tplc="EB34CB82" w:tentative="1">
      <w:start w:val="1"/>
      <w:numFmt w:val="bullet"/>
      <w:lvlText w:val="•"/>
      <w:lvlJc w:val="left"/>
      <w:pPr>
        <w:tabs>
          <w:tab w:val="num" w:pos="3600"/>
        </w:tabs>
        <w:ind w:left="3600" w:hanging="360"/>
      </w:pPr>
      <w:rPr>
        <w:rFonts w:ascii="Times New Roman" w:hAnsi="Times New Roman" w:hint="default"/>
      </w:rPr>
    </w:lvl>
    <w:lvl w:ilvl="5" w:tplc="F08A83F0" w:tentative="1">
      <w:start w:val="1"/>
      <w:numFmt w:val="bullet"/>
      <w:lvlText w:val="•"/>
      <w:lvlJc w:val="left"/>
      <w:pPr>
        <w:tabs>
          <w:tab w:val="num" w:pos="4320"/>
        </w:tabs>
        <w:ind w:left="4320" w:hanging="360"/>
      </w:pPr>
      <w:rPr>
        <w:rFonts w:ascii="Times New Roman" w:hAnsi="Times New Roman" w:hint="default"/>
      </w:rPr>
    </w:lvl>
    <w:lvl w:ilvl="6" w:tplc="00F640EC" w:tentative="1">
      <w:start w:val="1"/>
      <w:numFmt w:val="bullet"/>
      <w:lvlText w:val="•"/>
      <w:lvlJc w:val="left"/>
      <w:pPr>
        <w:tabs>
          <w:tab w:val="num" w:pos="5040"/>
        </w:tabs>
        <w:ind w:left="5040" w:hanging="360"/>
      </w:pPr>
      <w:rPr>
        <w:rFonts w:ascii="Times New Roman" w:hAnsi="Times New Roman" w:hint="default"/>
      </w:rPr>
    </w:lvl>
    <w:lvl w:ilvl="7" w:tplc="2160A1B2" w:tentative="1">
      <w:start w:val="1"/>
      <w:numFmt w:val="bullet"/>
      <w:lvlText w:val="•"/>
      <w:lvlJc w:val="left"/>
      <w:pPr>
        <w:tabs>
          <w:tab w:val="num" w:pos="5760"/>
        </w:tabs>
        <w:ind w:left="5760" w:hanging="360"/>
      </w:pPr>
      <w:rPr>
        <w:rFonts w:ascii="Times New Roman" w:hAnsi="Times New Roman" w:hint="default"/>
      </w:rPr>
    </w:lvl>
    <w:lvl w:ilvl="8" w:tplc="B744222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9094786"/>
    <w:multiLevelType w:val="hybridMultilevel"/>
    <w:tmpl w:val="39CA4D7E"/>
    <w:lvl w:ilvl="0" w:tplc="5652E876">
      <w:start w:val="1"/>
      <w:numFmt w:val="bullet"/>
      <w:lvlText w:val="•"/>
      <w:lvlJc w:val="left"/>
      <w:pPr>
        <w:tabs>
          <w:tab w:val="num" w:pos="720"/>
        </w:tabs>
        <w:ind w:left="720" w:hanging="360"/>
      </w:pPr>
      <w:rPr>
        <w:rFonts w:ascii="Arial" w:hAnsi="Arial" w:hint="default"/>
      </w:rPr>
    </w:lvl>
    <w:lvl w:ilvl="1" w:tplc="A28E9C48" w:tentative="1">
      <w:start w:val="1"/>
      <w:numFmt w:val="bullet"/>
      <w:lvlText w:val="•"/>
      <w:lvlJc w:val="left"/>
      <w:pPr>
        <w:tabs>
          <w:tab w:val="num" w:pos="1440"/>
        </w:tabs>
        <w:ind w:left="1440" w:hanging="360"/>
      </w:pPr>
      <w:rPr>
        <w:rFonts w:ascii="Arial" w:hAnsi="Arial" w:hint="default"/>
      </w:rPr>
    </w:lvl>
    <w:lvl w:ilvl="2" w:tplc="01C2EE7E" w:tentative="1">
      <w:start w:val="1"/>
      <w:numFmt w:val="bullet"/>
      <w:lvlText w:val="•"/>
      <w:lvlJc w:val="left"/>
      <w:pPr>
        <w:tabs>
          <w:tab w:val="num" w:pos="2160"/>
        </w:tabs>
        <w:ind w:left="2160" w:hanging="360"/>
      </w:pPr>
      <w:rPr>
        <w:rFonts w:ascii="Arial" w:hAnsi="Arial" w:hint="default"/>
      </w:rPr>
    </w:lvl>
    <w:lvl w:ilvl="3" w:tplc="1854D3EE" w:tentative="1">
      <w:start w:val="1"/>
      <w:numFmt w:val="bullet"/>
      <w:lvlText w:val="•"/>
      <w:lvlJc w:val="left"/>
      <w:pPr>
        <w:tabs>
          <w:tab w:val="num" w:pos="2880"/>
        </w:tabs>
        <w:ind w:left="2880" w:hanging="360"/>
      </w:pPr>
      <w:rPr>
        <w:rFonts w:ascii="Arial" w:hAnsi="Arial" w:hint="default"/>
      </w:rPr>
    </w:lvl>
    <w:lvl w:ilvl="4" w:tplc="06E49DD0" w:tentative="1">
      <w:start w:val="1"/>
      <w:numFmt w:val="bullet"/>
      <w:lvlText w:val="•"/>
      <w:lvlJc w:val="left"/>
      <w:pPr>
        <w:tabs>
          <w:tab w:val="num" w:pos="3600"/>
        </w:tabs>
        <w:ind w:left="3600" w:hanging="360"/>
      </w:pPr>
      <w:rPr>
        <w:rFonts w:ascii="Arial" w:hAnsi="Arial" w:hint="default"/>
      </w:rPr>
    </w:lvl>
    <w:lvl w:ilvl="5" w:tplc="D4A0B742" w:tentative="1">
      <w:start w:val="1"/>
      <w:numFmt w:val="bullet"/>
      <w:lvlText w:val="•"/>
      <w:lvlJc w:val="left"/>
      <w:pPr>
        <w:tabs>
          <w:tab w:val="num" w:pos="4320"/>
        </w:tabs>
        <w:ind w:left="4320" w:hanging="360"/>
      </w:pPr>
      <w:rPr>
        <w:rFonts w:ascii="Arial" w:hAnsi="Arial" w:hint="default"/>
      </w:rPr>
    </w:lvl>
    <w:lvl w:ilvl="6" w:tplc="EAAA2850" w:tentative="1">
      <w:start w:val="1"/>
      <w:numFmt w:val="bullet"/>
      <w:lvlText w:val="•"/>
      <w:lvlJc w:val="left"/>
      <w:pPr>
        <w:tabs>
          <w:tab w:val="num" w:pos="5040"/>
        </w:tabs>
        <w:ind w:left="5040" w:hanging="360"/>
      </w:pPr>
      <w:rPr>
        <w:rFonts w:ascii="Arial" w:hAnsi="Arial" w:hint="default"/>
      </w:rPr>
    </w:lvl>
    <w:lvl w:ilvl="7" w:tplc="E4EE0B72" w:tentative="1">
      <w:start w:val="1"/>
      <w:numFmt w:val="bullet"/>
      <w:lvlText w:val="•"/>
      <w:lvlJc w:val="left"/>
      <w:pPr>
        <w:tabs>
          <w:tab w:val="num" w:pos="5760"/>
        </w:tabs>
        <w:ind w:left="5760" w:hanging="360"/>
      </w:pPr>
      <w:rPr>
        <w:rFonts w:ascii="Arial" w:hAnsi="Arial" w:hint="default"/>
      </w:rPr>
    </w:lvl>
    <w:lvl w:ilvl="8" w:tplc="9642F73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5F75E98"/>
    <w:multiLevelType w:val="hybridMultilevel"/>
    <w:tmpl w:val="549430F2"/>
    <w:lvl w:ilvl="0" w:tplc="FF2861E0">
      <w:start w:val="1"/>
      <w:numFmt w:val="bullet"/>
      <w:lvlText w:val="•"/>
      <w:lvlJc w:val="left"/>
      <w:pPr>
        <w:tabs>
          <w:tab w:val="num" w:pos="720"/>
        </w:tabs>
        <w:ind w:left="720" w:hanging="360"/>
      </w:pPr>
      <w:rPr>
        <w:rFonts w:ascii="Times New Roman" w:hAnsi="Times New Roman" w:hint="default"/>
      </w:rPr>
    </w:lvl>
    <w:lvl w:ilvl="1" w:tplc="3AECBB00" w:tentative="1">
      <w:start w:val="1"/>
      <w:numFmt w:val="bullet"/>
      <w:lvlText w:val="•"/>
      <w:lvlJc w:val="left"/>
      <w:pPr>
        <w:tabs>
          <w:tab w:val="num" w:pos="1440"/>
        </w:tabs>
        <w:ind w:left="1440" w:hanging="360"/>
      </w:pPr>
      <w:rPr>
        <w:rFonts w:ascii="Times New Roman" w:hAnsi="Times New Roman" w:hint="default"/>
      </w:rPr>
    </w:lvl>
    <w:lvl w:ilvl="2" w:tplc="7F44D59C" w:tentative="1">
      <w:start w:val="1"/>
      <w:numFmt w:val="bullet"/>
      <w:lvlText w:val="•"/>
      <w:lvlJc w:val="left"/>
      <w:pPr>
        <w:tabs>
          <w:tab w:val="num" w:pos="2160"/>
        </w:tabs>
        <w:ind w:left="2160" w:hanging="360"/>
      </w:pPr>
      <w:rPr>
        <w:rFonts w:ascii="Times New Roman" w:hAnsi="Times New Roman" w:hint="default"/>
      </w:rPr>
    </w:lvl>
    <w:lvl w:ilvl="3" w:tplc="66AC3D42" w:tentative="1">
      <w:start w:val="1"/>
      <w:numFmt w:val="bullet"/>
      <w:lvlText w:val="•"/>
      <w:lvlJc w:val="left"/>
      <w:pPr>
        <w:tabs>
          <w:tab w:val="num" w:pos="2880"/>
        </w:tabs>
        <w:ind w:left="2880" w:hanging="360"/>
      </w:pPr>
      <w:rPr>
        <w:rFonts w:ascii="Times New Roman" w:hAnsi="Times New Roman" w:hint="default"/>
      </w:rPr>
    </w:lvl>
    <w:lvl w:ilvl="4" w:tplc="8D789B50" w:tentative="1">
      <w:start w:val="1"/>
      <w:numFmt w:val="bullet"/>
      <w:lvlText w:val="•"/>
      <w:lvlJc w:val="left"/>
      <w:pPr>
        <w:tabs>
          <w:tab w:val="num" w:pos="3600"/>
        </w:tabs>
        <w:ind w:left="3600" w:hanging="360"/>
      </w:pPr>
      <w:rPr>
        <w:rFonts w:ascii="Times New Roman" w:hAnsi="Times New Roman" w:hint="default"/>
      </w:rPr>
    </w:lvl>
    <w:lvl w:ilvl="5" w:tplc="B92656FC" w:tentative="1">
      <w:start w:val="1"/>
      <w:numFmt w:val="bullet"/>
      <w:lvlText w:val="•"/>
      <w:lvlJc w:val="left"/>
      <w:pPr>
        <w:tabs>
          <w:tab w:val="num" w:pos="4320"/>
        </w:tabs>
        <w:ind w:left="4320" w:hanging="360"/>
      </w:pPr>
      <w:rPr>
        <w:rFonts w:ascii="Times New Roman" w:hAnsi="Times New Roman" w:hint="default"/>
      </w:rPr>
    </w:lvl>
    <w:lvl w:ilvl="6" w:tplc="67B272CE" w:tentative="1">
      <w:start w:val="1"/>
      <w:numFmt w:val="bullet"/>
      <w:lvlText w:val="•"/>
      <w:lvlJc w:val="left"/>
      <w:pPr>
        <w:tabs>
          <w:tab w:val="num" w:pos="5040"/>
        </w:tabs>
        <w:ind w:left="5040" w:hanging="360"/>
      </w:pPr>
      <w:rPr>
        <w:rFonts w:ascii="Times New Roman" w:hAnsi="Times New Roman" w:hint="default"/>
      </w:rPr>
    </w:lvl>
    <w:lvl w:ilvl="7" w:tplc="A7DAFF42" w:tentative="1">
      <w:start w:val="1"/>
      <w:numFmt w:val="bullet"/>
      <w:lvlText w:val="•"/>
      <w:lvlJc w:val="left"/>
      <w:pPr>
        <w:tabs>
          <w:tab w:val="num" w:pos="5760"/>
        </w:tabs>
        <w:ind w:left="5760" w:hanging="360"/>
      </w:pPr>
      <w:rPr>
        <w:rFonts w:ascii="Times New Roman" w:hAnsi="Times New Roman" w:hint="default"/>
      </w:rPr>
    </w:lvl>
    <w:lvl w:ilvl="8" w:tplc="25BC0BF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9AE6789"/>
    <w:multiLevelType w:val="hybridMultilevel"/>
    <w:tmpl w:val="7BAE28C8"/>
    <w:lvl w:ilvl="0" w:tplc="F8E2ACB8">
      <w:start w:val="1"/>
      <w:numFmt w:val="bullet"/>
      <w:lvlText w:val="•"/>
      <w:lvlJc w:val="left"/>
      <w:pPr>
        <w:tabs>
          <w:tab w:val="num" w:pos="720"/>
        </w:tabs>
        <w:ind w:left="720" w:hanging="360"/>
      </w:pPr>
      <w:rPr>
        <w:rFonts w:ascii="Arial" w:hAnsi="Arial" w:hint="default"/>
      </w:rPr>
    </w:lvl>
    <w:lvl w:ilvl="1" w:tplc="C352CBA4" w:tentative="1">
      <w:start w:val="1"/>
      <w:numFmt w:val="bullet"/>
      <w:lvlText w:val="•"/>
      <w:lvlJc w:val="left"/>
      <w:pPr>
        <w:tabs>
          <w:tab w:val="num" w:pos="1440"/>
        </w:tabs>
        <w:ind w:left="1440" w:hanging="360"/>
      </w:pPr>
      <w:rPr>
        <w:rFonts w:ascii="Arial" w:hAnsi="Arial" w:hint="default"/>
      </w:rPr>
    </w:lvl>
    <w:lvl w:ilvl="2" w:tplc="11B6C676" w:tentative="1">
      <w:start w:val="1"/>
      <w:numFmt w:val="bullet"/>
      <w:lvlText w:val="•"/>
      <w:lvlJc w:val="left"/>
      <w:pPr>
        <w:tabs>
          <w:tab w:val="num" w:pos="2160"/>
        </w:tabs>
        <w:ind w:left="2160" w:hanging="360"/>
      </w:pPr>
      <w:rPr>
        <w:rFonts w:ascii="Arial" w:hAnsi="Arial" w:hint="default"/>
      </w:rPr>
    </w:lvl>
    <w:lvl w:ilvl="3" w:tplc="32A43B6C" w:tentative="1">
      <w:start w:val="1"/>
      <w:numFmt w:val="bullet"/>
      <w:lvlText w:val="•"/>
      <w:lvlJc w:val="left"/>
      <w:pPr>
        <w:tabs>
          <w:tab w:val="num" w:pos="2880"/>
        </w:tabs>
        <w:ind w:left="2880" w:hanging="360"/>
      </w:pPr>
      <w:rPr>
        <w:rFonts w:ascii="Arial" w:hAnsi="Arial" w:hint="default"/>
      </w:rPr>
    </w:lvl>
    <w:lvl w:ilvl="4" w:tplc="F7A4019E" w:tentative="1">
      <w:start w:val="1"/>
      <w:numFmt w:val="bullet"/>
      <w:lvlText w:val="•"/>
      <w:lvlJc w:val="left"/>
      <w:pPr>
        <w:tabs>
          <w:tab w:val="num" w:pos="3600"/>
        </w:tabs>
        <w:ind w:left="3600" w:hanging="360"/>
      </w:pPr>
      <w:rPr>
        <w:rFonts w:ascii="Arial" w:hAnsi="Arial" w:hint="default"/>
      </w:rPr>
    </w:lvl>
    <w:lvl w:ilvl="5" w:tplc="7C4CCE06" w:tentative="1">
      <w:start w:val="1"/>
      <w:numFmt w:val="bullet"/>
      <w:lvlText w:val="•"/>
      <w:lvlJc w:val="left"/>
      <w:pPr>
        <w:tabs>
          <w:tab w:val="num" w:pos="4320"/>
        </w:tabs>
        <w:ind w:left="4320" w:hanging="360"/>
      </w:pPr>
      <w:rPr>
        <w:rFonts w:ascii="Arial" w:hAnsi="Arial" w:hint="default"/>
      </w:rPr>
    </w:lvl>
    <w:lvl w:ilvl="6" w:tplc="60949D48" w:tentative="1">
      <w:start w:val="1"/>
      <w:numFmt w:val="bullet"/>
      <w:lvlText w:val="•"/>
      <w:lvlJc w:val="left"/>
      <w:pPr>
        <w:tabs>
          <w:tab w:val="num" w:pos="5040"/>
        </w:tabs>
        <w:ind w:left="5040" w:hanging="360"/>
      </w:pPr>
      <w:rPr>
        <w:rFonts w:ascii="Arial" w:hAnsi="Arial" w:hint="default"/>
      </w:rPr>
    </w:lvl>
    <w:lvl w:ilvl="7" w:tplc="5F861346" w:tentative="1">
      <w:start w:val="1"/>
      <w:numFmt w:val="bullet"/>
      <w:lvlText w:val="•"/>
      <w:lvlJc w:val="left"/>
      <w:pPr>
        <w:tabs>
          <w:tab w:val="num" w:pos="5760"/>
        </w:tabs>
        <w:ind w:left="5760" w:hanging="360"/>
      </w:pPr>
      <w:rPr>
        <w:rFonts w:ascii="Arial" w:hAnsi="Arial" w:hint="default"/>
      </w:rPr>
    </w:lvl>
    <w:lvl w:ilvl="8" w:tplc="BFAEFCC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BA418B7"/>
    <w:multiLevelType w:val="hybridMultilevel"/>
    <w:tmpl w:val="92E62BA0"/>
    <w:lvl w:ilvl="0" w:tplc="1842DF26">
      <w:start w:val="1"/>
      <w:numFmt w:val="bullet"/>
      <w:lvlText w:val="•"/>
      <w:lvlJc w:val="left"/>
      <w:pPr>
        <w:tabs>
          <w:tab w:val="num" w:pos="720"/>
        </w:tabs>
        <w:ind w:left="720" w:hanging="360"/>
      </w:pPr>
      <w:rPr>
        <w:rFonts w:ascii="Times New Roman" w:hAnsi="Times New Roman" w:hint="default"/>
      </w:rPr>
    </w:lvl>
    <w:lvl w:ilvl="1" w:tplc="6E7029A2" w:tentative="1">
      <w:start w:val="1"/>
      <w:numFmt w:val="bullet"/>
      <w:lvlText w:val="•"/>
      <w:lvlJc w:val="left"/>
      <w:pPr>
        <w:tabs>
          <w:tab w:val="num" w:pos="1440"/>
        </w:tabs>
        <w:ind w:left="1440" w:hanging="360"/>
      </w:pPr>
      <w:rPr>
        <w:rFonts w:ascii="Times New Roman" w:hAnsi="Times New Roman" w:hint="default"/>
      </w:rPr>
    </w:lvl>
    <w:lvl w:ilvl="2" w:tplc="7A4AD362" w:tentative="1">
      <w:start w:val="1"/>
      <w:numFmt w:val="bullet"/>
      <w:lvlText w:val="•"/>
      <w:lvlJc w:val="left"/>
      <w:pPr>
        <w:tabs>
          <w:tab w:val="num" w:pos="2160"/>
        </w:tabs>
        <w:ind w:left="2160" w:hanging="360"/>
      </w:pPr>
      <w:rPr>
        <w:rFonts w:ascii="Times New Roman" w:hAnsi="Times New Roman" w:hint="default"/>
      </w:rPr>
    </w:lvl>
    <w:lvl w:ilvl="3" w:tplc="CCA8C5FA" w:tentative="1">
      <w:start w:val="1"/>
      <w:numFmt w:val="bullet"/>
      <w:lvlText w:val="•"/>
      <w:lvlJc w:val="left"/>
      <w:pPr>
        <w:tabs>
          <w:tab w:val="num" w:pos="2880"/>
        </w:tabs>
        <w:ind w:left="2880" w:hanging="360"/>
      </w:pPr>
      <w:rPr>
        <w:rFonts w:ascii="Times New Roman" w:hAnsi="Times New Roman" w:hint="default"/>
      </w:rPr>
    </w:lvl>
    <w:lvl w:ilvl="4" w:tplc="BC3A8EEC" w:tentative="1">
      <w:start w:val="1"/>
      <w:numFmt w:val="bullet"/>
      <w:lvlText w:val="•"/>
      <w:lvlJc w:val="left"/>
      <w:pPr>
        <w:tabs>
          <w:tab w:val="num" w:pos="3600"/>
        </w:tabs>
        <w:ind w:left="3600" w:hanging="360"/>
      </w:pPr>
      <w:rPr>
        <w:rFonts w:ascii="Times New Roman" w:hAnsi="Times New Roman" w:hint="default"/>
      </w:rPr>
    </w:lvl>
    <w:lvl w:ilvl="5" w:tplc="63F4F4B2" w:tentative="1">
      <w:start w:val="1"/>
      <w:numFmt w:val="bullet"/>
      <w:lvlText w:val="•"/>
      <w:lvlJc w:val="left"/>
      <w:pPr>
        <w:tabs>
          <w:tab w:val="num" w:pos="4320"/>
        </w:tabs>
        <w:ind w:left="4320" w:hanging="360"/>
      </w:pPr>
      <w:rPr>
        <w:rFonts w:ascii="Times New Roman" w:hAnsi="Times New Roman" w:hint="default"/>
      </w:rPr>
    </w:lvl>
    <w:lvl w:ilvl="6" w:tplc="1292F2FA" w:tentative="1">
      <w:start w:val="1"/>
      <w:numFmt w:val="bullet"/>
      <w:lvlText w:val="•"/>
      <w:lvlJc w:val="left"/>
      <w:pPr>
        <w:tabs>
          <w:tab w:val="num" w:pos="5040"/>
        </w:tabs>
        <w:ind w:left="5040" w:hanging="360"/>
      </w:pPr>
      <w:rPr>
        <w:rFonts w:ascii="Times New Roman" w:hAnsi="Times New Roman" w:hint="default"/>
      </w:rPr>
    </w:lvl>
    <w:lvl w:ilvl="7" w:tplc="E09E9C08" w:tentative="1">
      <w:start w:val="1"/>
      <w:numFmt w:val="bullet"/>
      <w:lvlText w:val="•"/>
      <w:lvlJc w:val="left"/>
      <w:pPr>
        <w:tabs>
          <w:tab w:val="num" w:pos="5760"/>
        </w:tabs>
        <w:ind w:left="5760" w:hanging="360"/>
      </w:pPr>
      <w:rPr>
        <w:rFonts w:ascii="Times New Roman" w:hAnsi="Times New Roman" w:hint="default"/>
      </w:rPr>
    </w:lvl>
    <w:lvl w:ilvl="8" w:tplc="5C9644CA"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1"/>
  </w:num>
  <w:num w:numId="3">
    <w:abstractNumId w:val="12"/>
  </w:num>
  <w:num w:numId="4">
    <w:abstractNumId w:val="11"/>
  </w:num>
  <w:num w:numId="5">
    <w:abstractNumId w:val="13"/>
  </w:num>
  <w:num w:numId="6">
    <w:abstractNumId w:val="4"/>
  </w:num>
  <w:num w:numId="7">
    <w:abstractNumId w:val="10"/>
  </w:num>
  <w:num w:numId="8">
    <w:abstractNumId w:val="3"/>
  </w:num>
  <w:num w:numId="9">
    <w:abstractNumId w:val="2"/>
  </w:num>
  <w:num w:numId="10">
    <w:abstractNumId w:val="8"/>
  </w:num>
  <w:num w:numId="11">
    <w:abstractNumId w:val="5"/>
  </w:num>
  <w:num w:numId="12">
    <w:abstractNumId w:val="15"/>
  </w:num>
  <w:num w:numId="13">
    <w:abstractNumId w:val="9"/>
  </w:num>
  <w:num w:numId="14">
    <w:abstractNumId w:val="14"/>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52"/>
    <w:rsid w:val="00017D5D"/>
    <w:rsid w:val="000211E7"/>
    <w:rsid w:val="00051B31"/>
    <w:rsid w:val="000A7AB2"/>
    <w:rsid w:val="001034BD"/>
    <w:rsid w:val="00113525"/>
    <w:rsid w:val="001150DB"/>
    <w:rsid w:val="00161132"/>
    <w:rsid w:val="0017063E"/>
    <w:rsid w:val="001E51E4"/>
    <w:rsid w:val="001F6518"/>
    <w:rsid w:val="00293AD1"/>
    <w:rsid w:val="0035691E"/>
    <w:rsid w:val="003A71B1"/>
    <w:rsid w:val="003B5A1B"/>
    <w:rsid w:val="003E7189"/>
    <w:rsid w:val="00414CA9"/>
    <w:rsid w:val="004305BB"/>
    <w:rsid w:val="0043082C"/>
    <w:rsid w:val="004463D3"/>
    <w:rsid w:val="004574BE"/>
    <w:rsid w:val="004E4E13"/>
    <w:rsid w:val="005276B2"/>
    <w:rsid w:val="00555CD8"/>
    <w:rsid w:val="00595163"/>
    <w:rsid w:val="005B4A94"/>
    <w:rsid w:val="005E02B0"/>
    <w:rsid w:val="00604D24"/>
    <w:rsid w:val="0064015F"/>
    <w:rsid w:val="00645015"/>
    <w:rsid w:val="00685CBF"/>
    <w:rsid w:val="00686A5D"/>
    <w:rsid w:val="00711730"/>
    <w:rsid w:val="007D222C"/>
    <w:rsid w:val="007E1A8D"/>
    <w:rsid w:val="008114F8"/>
    <w:rsid w:val="0085016D"/>
    <w:rsid w:val="00867907"/>
    <w:rsid w:val="00894671"/>
    <w:rsid w:val="008B0F32"/>
    <w:rsid w:val="008C1F32"/>
    <w:rsid w:val="00902BBC"/>
    <w:rsid w:val="009328B3"/>
    <w:rsid w:val="0096368A"/>
    <w:rsid w:val="009D0DA9"/>
    <w:rsid w:val="009F14B6"/>
    <w:rsid w:val="00A261A2"/>
    <w:rsid w:val="00A773E7"/>
    <w:rsid w:val="00A9159D"/>
    <w:rsid w:val="00AC78B1"/>
    <w:rsid w:val="00AC7EDE"/>
    <w:rsid w:val="00B00E52"/>
    <w:rsid w:val="00B47ABD"/>
    <w:rsid w:val="00B61CB0"/>
    <w:rsid w:val="00B815A4"/>
    <w:rsid w:val="00B92C55"/>
    <w:rsid w:val="00D8373B"/>
    <w:rsid w:val="00DD5D8C"/>
    <w:rsid w:val="00DE387B"/>
    <w:rsid w:val="00E12BD1"/>
    <w:rsid w:val="00EB34F5"/>
    <w:rsid w:val="00ED457F"/>
    <w:rsid w:val="00EE385C"/>
    <w:rsid w:val="00EF0BF2"/>
    <w:rsid w:val="00EF1B04"/>
    <w:rsid w:val="00F000C7"/>
    <w:rsid w:val="00F647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61353"/>
  <w15:chartTrackingRefBased/>
  <w15:docId w15:val="{FB45DF30-A970-4000-804D-54352110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AE"/>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0E5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BF2"/>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AC78B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C78B1"/>
    <w:rPr>
      <w:b/>
      <w:bCs/>
    </w:rPr>
  </w:style>
  <w:style w:type="character" w:customStyle="1" w:styleId="A2">
    <w:name w:val="A2"/>
    <w:uiPriority w:val="99"/>
    <w:rsid w:val="00113525"/>
    <w:rPr>
      <w:rFonts w:cs="GBVULP+Optima-Regular"/>
      <w:color w:val="000000"/>
      <w:sz w:val="16"/>
      <w:szCs w:val="16"/>
    </w:rPr>
  </w:style>
  <w:style w:type="paragraph" w:styleId="Header">
    <w:name w:val="header"/>
    <w:basedOn w:val="Normal"/>
    <w:link w:val="HeaderChar"/>
    <w:uiPriority w:val="99"/>
    <w:unhideWhenUsed/>
    <w:rsid w:val="005276B2"/>
    <w:pPr>
      <w:tabs>
        <w:tab w:val="center" w:pos="4680"/>
        <w:tab w:val="right" w:pos="9360"/>
      </w:tabs>
    </w:pPr>
  </w:style>
  <w:style w:type="character" w:customStyle="1" w:styleId="HeaderChar">
    <w:name w:val="Header Char"/>
    <w:basedOn w:val="DefaultParagraphFont"/>
    <w:link w:val="Header"/>
    <w:uiPriority w:val="99"/>
    <w:rsid w:val="005276B2"/>
    <w:rPr>
      <w:rFonts w:ascii="Calibri" w:hAnsi="Calibri" w:cs="Calibri"/>
    </w:rPr>
  </w:style>
  <w:style w:type="paragraph" w:styleId="Footer">
    <w:name w:val="footer"/>
    <w:basedOn w:val="Normal"/>
    <w:link w:val="FooterChar"/>
    <w:uiPriority w:val="99"/>
    <w:unhideWhenUsed/>
    <w:rsid w:val="005276B2"/>
    <w:pPr>
      <w:tabs>
        <w:tab w:val="center" w:pos="4680"/>
        <w:tab w:val="right" w:pos="9360"/>
      </w:tabs>
    </w:pPr>
  </w:style>
  <w:style w:type="character" w:customStyle="1" w:styleId="FooterChar">
    <w:name w:val="Footer Char"/>
    <w:basedOn w:val="DefaultParagraphFont"/>
    <w:link w:val="Footer"/>
    <w:uiPriority w:val="99"/>
    <w:rsid w:val="005276B2"/>
    <w:rPr>
      <w:rFonts w:ascii="Calibri" w:hAnsi="Calibri" w:cs="Calibri"/>
    </w:rPr>
  </w:style>
  <w:style w:type="character" w:styleId="Hyperlink">
    <w:name w:val="Hyperlink"/>
    <w:basedOn w:val="DefaultParagraphFont"/>
    <w:uiPriority w:val="99"/>
    <w:semiHidden/>
    <w:unhideWhenUsed/>
    <w:rsid w:val="001034BD"/>
    <w:rPr>
      <w:color w:val="0000FF"/>
      <w:u w:val="single"/>
    </w:rPr>
  </w:style>
  <w:style w:type="character" w:styleId="CommentReference">
    <w:name w:val="annotation reference"/>
    <w:basedOn w:val="DefaultParagraphFont"/>
    <w:uiPriority w:val="99"/>
    <w:semiHidden/>
    <w:unhideWhenUsed/>
    <w:rsid w:val="00B61CB0"/>
    <w:rPr>
      <w:sz w:val="16"/>
      <w:szCs w:val="16"/>
    </w:rPr>
  </w:style>
  <w:style w:type="paragraph" w:styleId="CommentText">
    <w:name w:val="annotation text"/>
    <w:basedOn w:val="Normal"/>
    <w:link w:val="CommentTextChar"/>
    <w:uiPriority w:val="99"/>
    <w:semiHidden/>
    <w:unhideWhenUsed/>
    <w:rsid w:val="00B61CB0"/>
    <w:rPr>
      <w:sz w:val="20"/>
      <w:szCs w:val="20"/>
    </w:rPr>
  </w:style>
  <w:style w:type="character" w:customStyle="1" w:styleId="CommentTextChar">
    <w:name w:val="Comment Text Char"/>
    <w:basedOn w:val="DefaultParagraphFont"/>
    <w:link w:val="CommentText"/>
    <w:uiPriority w:val="99"/>
    <w:semiHidden/>
    <w:rsid w:val="00B61CB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61CB0"/>
    <w:rPr>
      <w:b/>
      <w:bCs/>
    </w:rPr>
  </w:style>
  <w:style w:type="character" w:customStyle="1" w:styleId="CommentSubjectChar">
    <w:name w:val="Comment Subject Char"/>
    <w:basedOn w:val="CommentTextChar"/>
    <w:link w:val="CommentSubject"/>
    <w:uiPriority w:val="99"/>
    <w:semiHidden/>
    <w:rsid w:val="00B61CB0"/>
    <w:rPr>
      <w:rFonts w:ascii="Calibri" w:hAnsi="Calibri" w:cs="Calibri"/>
      <w:b/>
      <w:bCs/>
      <w:sz w:val="20"/>
      <w:szCs w:val="20"/>
    </w:rPr>
  </w:style>
  <w:style w:type="paragraph" w:styleId="BalloonText">
    <w:name w:val="Balloon Text"/>
    <w:basedOn w:val="Normal"/>
    <w:link w:val="BalloonTextChar"/>
    <w:uiPriority w:val="99"/>
    <w:semiHidden/>
    <w:unhideWhenUsed/>
    <w:rsid w:val="00B61C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C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0325">
      <w:bodyDiv w:val="1"/>
      <w:marLeft w:val="0"/>
      <w:marRight w:val="0"/>
      <w:marTop w:val="0"/>
      <w:marBottom w:val="0"/>
      <w:divBdr>
        <w:top w:val="none" w:sz="0" w:space="0" w:color="auto"/>
        <w:left w:val="none" w:sz="0" w:space="0" w:color="auto"/>
        <w:bottom w:val="none" w:sz="0" w:space="0" w:color="auto"/>
        <w:right w:val="none" w:sz="0" w:space="0" w:color="auto"/>
      </w:divBdr>
      <w:divsChild>
        <w:div w:id="1625958963">
          <w:marLeft w:val="547"/>
          <w:marRight w:val="0"/>
          <w:marTop w:val="0"/>
          <w:marBottom w:val="0"/>
          <w:divBdr>
            <w:top w:val="none" w:sz="0" w:space="0" w:color="auto"/>
            <w:left w:val="none" w:sz="0" w:space="0" w:color="auto"/>
            <w:bottom w:val="none" w:sz="0" w:space="0" w:color="auto"/>
            <w:right w:val="none" w:sz="0" w:space="0" w:color="auto"/>
          </w:divBdr>
        </w:div>
      </w:divsChild>
    </w:div>
    <w:div w:id="27264445">
      <w:bodyDiv w:val="1"/>
      <w:marLeft w:val="0"/>
      <w:marRight w:val="0"/>
      <w:marTop w:val="0"/>
      <w:marBottom w:val="0"/>
      <w:divBdr>
        <w:top w:val="none" w:sz="0" w:space="0" w:color="auto"/>
        <w:left w:val="none" w:sz="0" w:space="0" w:color="auto"/>
        <w:bottom w:val="none" w:sz="0" w:space="0" w:color="auto"/>
        <w:right w:val="none" w:sz="0" w:space="0" w:color="auto"/>
      </w:divBdr>
      <w:divsChild>
        <w:div w:id="711542752">
          <w:marLeft w:val="446"/>
          <w:marRight w:val="0"/>
          <w:marTop w:val="0"/>
          <w:marBottom w:val="0"/>
          <w:divBdr>
            <w:top w:val="none" w:sz="0" w:space="0" w:color="auto"/>
            <w:left w:val="none" w:sz="0" w:space="0" w:color="auto"/>
            <w:bottom w:val="none" w:sz="0" w:space="0" w:color="auto"/>
            <w:right w:val="none" w:sz="0" w:space="0" w:color="auto"/>
          </w:divBdr>
        </w:div>
      </w:divsChild>
    </w:div>
    <w:div w:id="190804028">
      <w:bodyDiv w:val="1"/>
      <w:marLeft w:val="0"/>
      <w:marRight w:val="0"/>
      <w:marTop w:val="0"/>
      <w:marBottom w:val="0"/>
      <w:divBdr>
        <w:top w:val="none" w:sz="0" w:space="0" w:color="auto"/>
        <w:left w:val="none" w:sz="0" w:space="0" w:color="auto"/>
        <w:bottom w:val="none" w:sz="0" w:space="0" w:color="auto"/>
        <w:right w:val="none" w:sz="0" w:space="0" w:color="auto"/>
      </w:divBdr>
      <w:divsChild>
        <w:div w:id="456991440">
          <w:marLeft w:val="0"/>
          <w:marRight w:val="0"/>
          <w:marTop w:val="0"/>
          <w:marBottom w:val="0"/>
          <w:divBdr>
            <w:top w:val="none" w:sz="0" w:space="0" w:color="auto"/>
            <w:left w:val="none" w:sz="0" w:space="0" w:color="auto"/>
            <w:bottom w:val="none" w:sz="0" w:space="0" w:color="auto"/>
            <w:right w:val="none" w:sz="0" w:space="0" w:color="auto"/>
          </w:divBdr>
        </w:div>
      </w:divsChild>
    </w:div>
    <w:div w:id="212733755">
      <w:bodyDiv w:val="1"/>
      <w:marLeft w:val="0"/>
      <w:marRight w:val="0"/>
      <w:marTop w:val="0"/>
      <w:marBottom w:val="0"/>
      <w:divBdr>
        <w:top w:val="none" w:sz="0" w:space="0" w:color="auto"/>
        <w:left w:val="none" w:sz="0" w:space="0" w:color="auto"/>
        <w:bottom w:val="none" w:sz="0" w:space="0" w:color="auto"/>
        <w:right w:val="none" w:sz="0" w:space="0" w:color="auto"/>
      </w:divBdr>
      <w:divsChild>
        <w:div w:id="947203793">
          <w:marLeft w:val="547"/>
          <w:marRight w:val="0"/>
          <w:marTop w:val="0"/>
          <w:marBottom w:val="0"/>
          <w:divBdr>
            <w:top w:val="none" w:sz="0" w:space="0" w:color="auto"/>
            <w:left w:val="none" w:sz="0" w:space="0" w:color="auto"/>
            <w:bottom w:val="none" w:sz="0" w:space="0" w:color="auto"/>
            <w:right w:val="none" w:sz="0" w:space="0" w:color="auto"/>
          </w:divBdr>
        </w:div>
      </w:divsChild>
    </w:div>
    <w:div w:id="283924005">
      <w:bodyDiv w:val="1"/>
      <w:marLeft w:val="0"/>
      <w:marRight w:val="0"/>
      <w:marTop w:val="0"/>
      <w:marBottom w:val="0"/>
      <w:divBdr>
        <w:top w:val="none" w:sz="0" w:space="0" w:color="auto"/>
        <w:left w:val="none" w:sz="0" w:space="0" w:color="auto"/>
        <w:bottom w:val="none" w:sz="0" w:space="0" w:color="auto"/>
        <w:right w:val="none" w:sz="0" w:space="0" w:color="auto"/>
      </w:divBdr>
      <w:divsChild>
        <w:div w:id="1020669388">
          <w:marLeft w:val="547"/>
          <w:marRight w:val="0"/>
          <w:marTop w:val="0"/>
          <w:marBottom w:val="0"/>
          <w:divBdr>
            <w:top w:val="none" w:sz="0" w:space="0" w:color="auto"/>
            <w:left w:val="none" w:sz="0" w:space="0" w:color="auto"/>
            <w:bottom w:val="none" w:sz="0" w:space="0" w:color="auto"/>
            <w:right w:val="none" w:sz="0" w:space="0" w:color="auto"/>
          </w:divBdr>
        </w:div>
      </w:divsChild>
    </w:div>
    <w:div w:id="346179061">
      <w:bodyDiv w:val="1"/>
      <w:marLeft w:val="0"/>
      <w:marRight w:val="0"/>
      <w:marTop w:val="0"/>
      <w:marBottom w:val="0"/>
      <w:divBdr>
        <w:top w:val="none" w:sz="0" w:space="0" w:color="auto"/>
        <w:left w:val="none" w:sz="0" w:space="0" w:color="auto"/>
        <w:bottom w:val="none" w:sz="0" w:space="0" w:color="auto"/>
        <w:right w:val="none" w:sz="0" w:space="0" w:color="auto"/>
      </w:divBdr>
      <w:divsChild>
        <w:div w:id="855844323">
          <w:marLeft w:val="547"/>
          <w:marRight w:val="0"/>
          <w:marTop w:val="0"/>
          <w:marBottom w:val="0"/>
          <w:divBdr>
            <w:top w:val="none" w:sz="0" w:space="0" w:color="auto"/>
            <w:left w:val="none" w:sz="0" w:space="0" w:color="auto"/>
            <w:bottom w:val="none" w:sz="0" w:space="0" w:color="auto"/>
            <w:right w:val="none" w:sz="0" w:space="0" w:color="auto"/>
          </w:divBdr>
        </w:div>
      </w:divsChild>
    </w:div>
    <w:div w:id="642854595">
      <w:bodyDiv w:val="1"/>
      <w:marLeft w:val="0"/>
      <w:marRight w:val="0"/>
      <w:marTop w:val="0"/>
      <w:marBottom w:val="0"/>
      <w:divBdr>
        <w:top w:val="none" w:sz="0" w:space="0" w:color="auto"/>
        <w:left w:val="none" w:sz="0" w:space="0" w:color="auto"/>
        <w:bottom w:val="none" w:sz="0" w:space="0" w:color="auto"/>
        <w:right w:val="none" w:sz="0" w:space="0" w:color="auto"/>
      </w:divBdr>
      <w:divsChild>
        <w:div w:id="681905707">
          <w:marLeft w:val="547"/>
          <w:marRight w:val="0"/>
          <w:marTop w:val="0"/>
          <w:marBottom w:val="0"/>
          <w:divBdr>
            <w:top w:val="none" w:sz="0" w:space="0" w:color="auto"/>
            <w:left w:val="none" w:sz="0" w:space="0" w:color="auto"/>
            <w:bottom w:val="none" w:sz="0" w:space="0" w:color="auto"/>
            <w:right w:val="none" w:sz="0" w:space="0" w:color="auto"/>
          </w:divBdr>
        </w:div>
      </w:divsChild>
    </w:div>
    <w:div w:id="647827116">
      <w:bodyDiv w:val="1"/>
      <w:marLeft w:val="0"/>
      <w:marRight w:val="0"/>
      <w:marTop w:val="0"/>
      <w:marBottom w:val="0"/>
      <w:divBdr>
        <w:top w:val="none" w:sz="0" w:space="0" w:color="auto"/>
        <w:left w:val="none" w:sz="0" w:space="0" w:color="auto"/>
        <w:bottom w:val="none" w:sz="0" w:space="0" w:color="auto"/>
        <w:right w:val="none" w:sz="0" w:space="0" w:color="auto"/>
      </w:divBdr>
      <w:divsChild>
        <w:div w:id="1073970799">
          <w:marLeft w:val="547"/>
          <w:marRight w:val="0"/>
          <w:marTop w:val="0"/>
          <w:marBottom w:val="0"/>
          <w:divBdr>
            <w:top w:val="none" w:sz="0" w:space="0" w:color="auto"/>
            <w:left w:val="none" w:sz="0" w:space="0" w:color="auto"/>
            <w:bottom w:val="none" w:sz="0" w:space="0" w:color="auto"/>
            <w:right w:val="none" w:sz="0" w:space="0" w:color="auto"/>
          </w:divBdr>
        </w:div>
      </w:divsChild>
    </w:div>
    <w:div w:id="701899893">
      <w:bodyDiv w:val="1"/>
      <w:marLeft w:val="0"/>
      <w:marRight w:val="0"/>
      <w:marTop w:val="0"/>
      <w:marBottom w:val="0"/>
      <w:divBdr>
        <w:top w:val="none" w:sz="0" w:space="0" w:color="auto"/>
        <w:left w:val="none" w:sz="0" w:space="0" w:color="auto"/>
        <w:bottom w:val="none" w:sz="0" w:space="0" w:color="auto"/>
        <w:right w:val="none" w:sz="0" w:space="0" w:color="auto"/>
      </w:divBdr>
      <w:divsChild>
        <w:div w:id="1278753334">
          <w:marLeft w:val="144"/>
          <w:marRight w:val="0"/>
          <w:marTop w:val="240"/>
          <w:marBottom w:val="40"/>
          <w:divBdr>
            <w:top w:val="none" w:sz="0" w:space="0" w:color="auto"/>
            <w:left w:val="none" w:sz="0" w:space="0" w:color="auto"/>
            <w:bottom w:val="none" w:sz="0" w:space="0" w:color="auto"/>
            <w:right w:val="none" w:sz="0" w:space="0" w:color="auto"/>
          </w:divBdr>
        </w:div>
        <w:div w:id="2147313609">
          <w:marLeft w:val="144"/>
          <w:marRight w:val="0"/>
          <w:marTop w:val="240"/>
          <w:marBottom w:val="40"/>
          <w:divBdr>
            <w:top w:val="none" w:sz="0" w:space="0" w:color="auto"/>
            <w:left w:val="none" w:sz="0" w:space="0" w:color="auto"/>
            <w:bottom w:val="none" w:sz="0" w:space="0" w:color="auto"/>
            <w:right w:val="none" w:sz="0" w:space="0" w:color="auto"/>
          </w:divBdr>
        </w:div>
      </w:divsChild>
    </w:div>
    <w:div w:id="836650356">
      <w:bodyDiv w:val="1"/>
      <w:marLeft w:val="0"/>
      <w:marRight w:val="0"/>
      <w:marTop w:val="0"/>
      <w:marBottom w:val="0"/>
      <w:divBdr>
        <w:top w:val="none" w:sz="0" w:space="0" w:color="auto"/>
        <w:left w:val="none" w:sz="0" w:space="0" w:color="auto"/>
        <w:bottom w:val="none" w:sz="0" w:space="0" w:color="auto"/>
        <w:right w:val="none" w:sz="0" w:space="0" w:color="auto"/>
      </w:divBdr>
      <w:divsChild>
        <w:div w:id="600534702">
          <w:marLeft w:val="547"/>
          <w:marRight w:val="0"/>
          <w:marTop w:val="0"/>
          <w:marBottom w:val="0"/>
          <w:divBdr>
            <w:top w:val="none" w:sz="0" w:space="0" w:color="auto"/>
            <w:left w:val="none" w:sz="0" w:space="0" w:color="auto"/>
            <w:bottom w:val="none" w:sz="0" w:space="0" w:color="auto"/>
            <w:right w:val="none" w:sz="0" w:space="0" w:color="auto"/>
          </w:divBdr>
        </w:div>
      </w:divsChild>
    </w:div>
    <w:div w:id="1061292939">
      <w:bodyDiv w:val="1"/>
      <w:marLeft w:val="0"/>
      <w:marRight w:val="0"/>
      <w:marTop w:val="0"/>
      <w:marBottom w:val="0"/>
      <w:divBdr>
        <w:top w:val="none" w:sz="0" w:space="0" w:color="auto"/>
        <w:left w:val="none" w:sz="0" w:space="0" w:color="auto"/>
        <w:bottom w:val="none" w:sz="0" w:space="0" w:color="auto"/>
        <w:right w:val="none" w:sz="0" w:space="0" w:color="auto"/>
      </w:divBdr>
      <w:divsChild>
        <w:div w:id="91433365">
          <w:marLeft w:val="547"/>
          <w:marRight w:val="0"/>
          <w:marTop w:val="0"/>
          <w:marBottom w:val="0"/>
          <w:divBdr>
            <w:top w:val="none" w:sz="0" w:space="0" w:color="auto"/>
            <w:left w:val="none" w:sz="0" w:space="0" w:color="auto"/>
            <w:bottom w:val="none" w:sz="0" w:space="0" w:color="auto"/>
            <w:right w:val="none" w:sz="0" w:space="0" w:color="auto"/>
          </w:divBdr>
        </w:div>
      </w:divsChild>
    </w:div>
    <w:div w:id="1070427529">
      <w:bodyDiv w:val="1"/>
      <w:marLeft w:val="0"/>
      <w:marRight w:val="0"/>
      <w:marTop w:val="0"/>
      <w:marBottom w:val="0"/>
      <w:divBdr>
        <w:top w:val="none" w:sz="0" w:space="0" w:color="auto"/>
        <w:left w:val="none" w:sz="0" w:space="0" w:color="auto"/>
        <w:bottom w:val="none" w:sz="0" w:space="0" w:color="auto"/>
        <w:right w:val="none" w:sz="0" w:space="0" w:color="auto"/>
      </w:divBdr>
    </w:div>
    <w:div w:id="1082143881">
      <w:bodyDiv w:val="1"/>
      <w:marLeft w:val="0"/>
      <w:marRight w:val="0"/>
      <w:marTop w:val="0"/>
      <w:marBottom w:val="0"/>
      <w:divBdr>
        <w:top w:val="none" w:sz="0" w:space="0" w:color="auto"/>
        <w:left w:val="none" w:sz="0" w:space="0" w:color="auto"/>
        <w:bottom w:val="none" w:sz="0" w:space="0" w:color="auto"/>
        <w:right w:val="none" w:sz="0" w:space="0" w:color="auto"/>
      </w:divBdr>
    </w:div>
    <w:div w:id="1099107627">
      <w:bodyDiv w:val="1"/>
      <w:marLeft w:val="0"/>
      <w:marRight w:val="0"/>
      <w:marTop w:val="0"/>
      <w:marBottom w:val="0"/>
      <w:divBdr>
        <w:top w:val="none" w:sz="0" w:space="0" w:color="auto"/>
        <w:left w:val="none" w:sz="0" w:space="0" w:color="auto"/>
        <w:bottom w:val="none" w:sz="0" w:space="0" w:color="auto"/>
        <w:right w:val="none" w:sz="0" w:space="0" w:color="auto"/>
      </w:divBdr>
    </w:div>
    <w:div w:id="1378116978">
      <w:bodyDiv w:val="1"/>
      <w:marLeft w:val="0"/>
      <w:marRight w:val="0"/>
      <w:marTop w:val="0"/>
      <w:marBottom w:val="0"/>
      <w:divBdr>
        <w:top w:val="none" w:sz="0" w:space="0" w:color="auto"/>
        <w:left w:val="none" w:sz="0" w:space="0" w:color="auto"/>
        <w:bottom w:val="none" w:sz="0" w:space="0" w:color="auto"/>
        <w:right w:val="none" w:sz="0" w:space="0" w:color="auto"/>
      </w:divBdr>
    </w:div>
    <w:div w:id="1391146533">
      <w:bodyDiv w:val="1"/>
      <w:marLeft w:val="0"/>
      <w:marRight w:val="0"/>
      <w:marTop w:val="0"/>
      <w:marBottom w:val="0"/>
      <w:divBdr>
        <w:top w:val="none" w:sz="0" w:space="0" w:color="auto"/>
        <w:left w:val="none" w:sz="0" w:space="0" w:color="auto"/>
        <w:bottom w:val="none" w:sz="0" w:space="0" w:color="auto"/>
        <w:right w:val="none" w:sz="0" w:space="0" w:color="auto"/>
      </w:divBdr>
      <w:divsChild>
        <w:div w:id="1111440718">
          <w:marLeft w:val="446"/>
          <w:marRight w:val="0"/>
          <w:marTop w:val="0"/>
          <w:marBottom w:val="0"/>
          <w:divBdr>
            <w:top w:val="none" w:sz="0" w:space="0" w:color="auto"/>
            <w:left w:val="none" w:sz="0" w:space="0" w:color="auto"/>
            <w:bottom w:val="none" w:sz="0" w:space="0" w:color="auto"/>
            <w:right w:val="none" w:sz="0" w:space="0" w:color="auto"/>
          </w:divBdr>
        </w:div>
        <w:div w:id="2123105076">
          <w:marLeft w:val="446"/>
          <w:marRight w:val="0"/>
          <w:marTop w:val="0"/>
          <w:marBottom w:val="0"/>
          <w:divBdr>
            <w:top w:val="none" w:sz="0" w:space="0" w:color="auto"/>
            <w:left w:val="none" w:sz="0" w:space="0" w:color="auto"/>
            <w:bottom w:val="none" w:sz="0" w:space="0" w:color="auto"/>
            <w:right w:val="none" w:sz="0" w:space="0" w:color="auto"/>
          </w:divBdr>
        </w:div>
        <w:div w:id="1972399650">
          <w:marLeft w:val="446"/>
          <w:marRight w:val="0"/>
          <w:marTop w:val="0"/>
          <w:marBottom w:val="0"/>
          <w:divBdr>
            <w:top w:val="none" w:sz="0" w:space="0" w:color="auto"/>
            <w:left w:val="none" w:sz="0" w:space="0" w:color="auto"/>
            <w:bottom w:val="none" w:sz="0" w:space="0" w:color="auto"/>
            <w:right w:val="none" w:sz="0" w:space="0" w:color="auto"/>
          </w:divBdr>
        </w:div>
        <w:div w:id="1864975207">
          <w:marLeft w:val="446"/>
          <w:marRight w:val="0"/>
          <w:marTop w:val="0"/>
          <w:marBottom w:val="0"/>
          <w:divBdr>
            <w:top w:val="none" w:sz="0" w:space="0" w:color="auto"/>
            <w:left w:val="none" w:sz="0" w:space="0" w:color="auto"/>
            <w:bottom w:val="none" w:sz="0" w:space="0" w:color="auto"/>
            <w:right w:val="none" w:sz="0" w:space="0" w:color="auto"/>
          </w:divBdr>
        </w:div>
      </w:divsChild>
    </w:div>
    <w:div w:id="1456482469">
      <w:bodyDiv w:val="1"/>
      <w:marLeft w:val="0"/>
      <w:marRight w:val="0"/>
      <w:marTop w:val="0"/>
      <w:marBottom w:val="0"/>
      <w:divBdr>
        <w:top w:val="none" w:sz="0" w:space="0" w:color="auto"/>
        <w:left w:val="none" w:sz="0" w:space="0" w:color="auto"/>
        <w:bottom w:val="none" w:sz="0" w:space="0" w:color="auto"/>
        <w:right w:val="none" w:sz="0" w:space="0" w:color="auto"/>
      </w:divBdr>
    </w:div>
    <w:div w:id="1607691067">
      <w:bodyDiv w:val="1"/>
      <w:marLeft w:val="0"/>
      <w:marRight w:val="0"/>
      <w:marTop w:val="0"/>
      <w:marBottom w:val="0"/>
      <w:divBdr>
        <w:top w:val="none" w:sz="0" w:space="0" w:color="auto"/>
        <w:left w:val="none" w:sz="0" w:space="0" w:color="auto"/>
        <w:bottom w:val="none" w:sz="0" w:space="0" w:color="auto"/>
        <w:right w:val="none" w:sz="0" w:space="0" w:color="auto"/>
      </w:divBdr>
    </w:div>
    <w:div w:id="1692341845">
      <w:bodyDiv w:val="1"/>
      <w:marLeft w:val="0"/>
      <w:marRight w:val="0"/>
      <w:marTop w:val="0"/>
      <w:marBottom w:val="0"/>
      <w:divBdr>
        <w:top w:val="none" w:sz="0" w:space="0" w:color="auto"/>
        <w:left w:val="none" w:sz="0" w:space="0" w:color="auto"/>
        <w:bottom w:val="none" w:sz="0" w:space="0" w:color="auto"/>
        <w:right w:val="none" w:sz="0" w:space="0" w:color="auto"/>
      </w:divBdr>
    </w:div>
    <w:div w:id="1729258580">
      <w:bodyDiv w:val="1"/>
      <w:marLeft w:val="0"/>
      <w:marRight w:val="0"/>
      <w:marTop w:val="0"/>
      <w:marBottom w:val="0"/>
      <w:divBdr>
        <w:top w:val="none" w:sz="0" w:space="0" w:color="auto"/>
        <w:left w:val="none" w:sz="0" w:space="0" w:color="auto"/>
        <w:bottom w:val="none" w:sz="0" w:space="0" w:color="auto"/>
        <w:right w:val="none" w:sz="0" w:space="0" w:color="auto"/>
      </w:divBdr>
      <w:divsChild>
        <w:div w:id="1716657850">
          <w:marLeft w:val="547"/>
          <w:marRight w:val="0"/>
          <w:marTop w:val="0"/>
          <w:marBottom w:val="0"/>
          <w:divBdr>
            <w:top w:val="none" w:sz="0" w:space="0" w:color="auto"/>
            <w:left w:val="none" w:sz="0" w:space="0" w:color="auto"/>
            <w:bottom w:val="none" w:sz="0" w:space="0" w:color="auto"/>
            <w:right w:val="none" w:sz="0" w:space="0" w:color="auto"/>
          </w:divBdr>
        </w:div>
      </w:divsChild>
    </w:div>
    <w:div w:id="1862472525">
      <w:bodyDiv w:val="1"/>
      <w:marLeft w:val="0"/>
      <w:marRight w:val="0"/>
      <w:marTop w:val="0"/>
      <w:marBottom w:val="0"/>
      <w:divBdr>
        <w:top w:val="none" w:sz="0" w:space="0" w:color="auto"/>
        <w:left w:val="none" w:sz="0" w:space="0" w:color="auto"/>
        <w:bottom w:val="none" w:sz="0" w:space="0" w:color="auto"/>
        <w:right w:val="none" w:sz="0" w:space="0" w:color="auto"/>
      </w:divBdr>
      <w:divsChild>
        <w:div w:id="1237788104">
          <w:marLeft w:val="446"/>
          <w:marRight w:val="0"/>
          <w:marTop w:val="0"/>
          <w:marBottom w:val="0"/>
          <w:divBdr>
            <w:top w:val="none" w:sz="0" w:space="0" w:color="auto"/>
            <w:left w:val="none" w:sz="0" w:space="0" w:color="auto"/>
            <w:bottom w:val="none" w:sz="0" w:space="0" w:color="auto"/>
            <w:right w:val="none" w:sz="0" w:space="0" w:color="auto"/>
          </w:divBdr>
        </w:div>
      </w:divsChild>
    </w:div>
    <w:div w:id="1878852402">
      <w:bodyDiv w:val="1"/>
      <w:marLeft w:val="0"/>
      <w:marRight w:val="0"/>
      <w:marTop w:val="0"/>
      <w:marBottom w:val="0"/>
      <w:divBdr>
        <w:top w:val="none" w:sz="0" w:space="0" w:color="auto"/>
        <w:left w:val="none" w:sz="0" w:space="0" w:color="auto"/>
        <w:bottom w:val="none" w:sz="0" w:space="0" w:color="auto"/>
        <w:right w:val="none" w:sz="0" w:space="0" w:color="auto"/>
      </w:divBdr>
      <w:divsChild>
        <w:div w:id="1065374729">
          <w:marLeft w:val="547"/>
          <w:marRight w:val="0"/>
          <w:marTop w:val="0"/>
          <w:marBottom w:val="0"/>
          <w:divBdr>
            <w:top w:val="none" w:sz="0" w:space="0" w:color="auto"/>
            <w:left w:val="none" w:sz="0" w:space="0" w:color="auto"/>
            <w:bottom w:val="none" w:sz="0" w:space="0" w:color="auto"/>
            <w:right w:val="none" w:sz="0" w:space="0" w:color="auto"/>
          </w:divBdr>
        </w:div>
      </w:divsChild>
    </w:div>
    <w:div w:id="1929196364">
      <w:bodyDiv w:val="1"/>
      <w:marLeft w:val="0"/>
      <w:marRight w:val="0"/>
      <w:marTop w:val="0"/>
      <w:marBottom w:val="0"/>
      <w:divBdr>
        <w:top w:val="none" w:sz="0" w:space="0" w:color="auto"/>
        <w:left w:val="none" w:sz="0" w:space="0" w:color="auto"/>
        <w:bottom w:val="none" w:sz="0" w:space="0" w:color="auto"/>
        <w:right w:val="none" w:sz="0" w:space="0" w:color="auto"/>
      </w:divBdr>
      <w:divsChild>
        <w:div w:id="563685965">
          <w:marLeft w:val="547"/>
          <w:marRight w:val="0"/>
          <w:marTop w:val="0"/>
          <w:marBottom w:val="0"/>
          <w:divBdr>
            <w:top w:val="none" w:sz="0" w:space="0" w:color="auto"/>
            <w:left w:val="none" w:sz="0" w:space="0" w:color="auto"/>
            <w:bottom w:val="none" w:sz="0" w:space="0" w:color="auto"/>
            <w:right w:val="none" w:sz="0" w:space="0" w:color="auto"/>
          </w:divBdr>
        </w:div>
      </w:divsChild>
    </w:div>
    <w:div w:id="2122993559">
      <w:bodyDiv w:val="1"/>
      <w:marLeft w:val="0"/>
      <w:marRight w:val="0"/>
      <w:marTop w:val="0"/>
      <w:marBottom w:val="0"/>
      <w:divBdr>
        <w:top w:val="none" w:sz="0" w:space="0" w:color="auto"/>
        <w:left w:val="none" w:sz="0" w:space="0" w:color="auto"/>
        <w:bottom w:val="none" w:sz="0" w:space="0" w:color="auto"/>
        <w:right w:val="none" w:sz="0" w:space="0" w:color="auto"/>
      </w:divBdr>
      <w:divsChild>
        <w:div w:id="160603678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5FDED3DA772A42861E284233724A81" ma:contentTypeVersion="8" ma:contentTypeDescription="Create a new document." ma:contentTypeScope="" ma:versionID="faa942fc7ee2d2c64fbb2975b795f299">
  <xsd:schema xmlns:xsd="http://www.w3.org/2001/XMLSchema" xmlns:xs="http://www.w3.org/2001/XMLSchema" xmlns:p="http://schemas.microsoft.com/office/2006/metadata/properties" xmlns:ns3="1d8c7317-78f5-43cc-9158-1d97d886b79e" targetNamespace="http://schemas.microsoft.com/office/2006/metadata/properties" ma:root="true" ma:fieldsID="db454e1155d4b1b2925fe8b26d221211" ns3:_="">
    <xsd:import namespace="1d8c7317-78f5-43cc-9158-1d97d886b79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c7317-78f5-43cc-9158-1d97d886b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52CAE-C932-4574-8C7E-B1470C435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c7317-78f5-43cc-9158-1d97d886b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E2FEF7-8DA3-41DF-AC6E-77D04730D85C}">
  <ds:schemaRefs>
    <ds:schemaRef ds:uri="http://schemas.microsoft.com/sharepoint/v3/contenttype/forms"/>
  </ds:schemaRefs>
</ds:datastoreItem>
</file>

<file path=customXml/itemProps3.xml><?xml version="1.0" encoding="utf-8"?>
<ds:datastoreItem xmlns:ds="http://schemas.openxmlformats.org/officeDocument/2006/customXml" ds:itemID="{AD952310-F6CF-4454-AA5F-1CAEB5AC80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43E583-4852-4050-A4F9-8B651BD05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Williams</dc:creator>
  <cp:keywords/>
  <dc:description/>
  <cp:lastModifiedBy>Dr. Ali Mohamad</cp:lastModifiedBy>
  <cp:revision>3</cp:revision>
  <dcterms:created xsi:type="dcterms:W3CDTF">2019-09-21T06:05:00Z</dcterms:created>
  <dcterms:modified xsi:type="dcterms:W3CDTF">2019-09-21T19:25:00Z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0x010100DD5FDED3DA772A42861E284233724A81</vt:lpwstr>
  </property>
</Properties>
</file>